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Pr="00C86D1D" w:rsidRDefault="00BB698B">
      <w:pPr>
        <w:rPr>
          <w:lang w:val="cy-GB"/>
        </w:rPr>
      </w:pPr>
      <w:r w:rsidRPr="00C86D1D">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Pr="00C86D1D" w:rsidRDefault="00BB698B" w:rsidP="00BB698B">
      <w:pPr>
        <w:rPr>
          <w:lang w:val="cy-GB"/>
        </w:rPr>
      </w:pPr>
    </w:p>
    <w:p w:rsidR="00BB698B" w:rsidRDefault="0045731F" w:rsidP="00BB698B">
      <w:pPr>
        <w:pStyle w:val="Heading1"/>
        <w:rPr>
          <w:rFonts w:ascii="Arial" w:hAnsi="Arial" w:cs="Arial"/>
          <w:sz w:val="32"/>
          <w:szCs w:val="32"/>
          <w:u w:val="single"/>
          <w:lang w:val="cy-GB"/>
        </w:rPr>
      </w:pPr>
      <w:r w:rsidRPr="00C86D1D">
        <w:rPr>
          <w:rFonts w:ascii="Arial" w:hAnsi="Arial" w:cs="Arial"/>
          <w:sz w:val="32"/>
          <w:szCs w:val="32"/>
          <w:u w:val="single"/>
          <w:lang w:val="cy-GB"/>
        </w:rPr>
        <w:t>SWYDD-DD</w:t>
      </w:r>
      <w:r w:rsidR="000120A8" w:rsidRPr="00C86D1D">
        <w:rPr>
          <w:rFonts w:ascii="Arial" w:hAnsi="Arial" w:cs="Arial"/>
          <w:sz w:val="32"/>
          <w:szCs w:val="32"/>
          <w:u w:val="single"/>
          <w:lang w:val="cy-GB"/>
        </w:rPr>
        <w:t>ISGRIFIAD</w:t>
      </w:r>
    </w:p>
    <w:p w:rsidR="00BB698B" w:rsidRPr="00C86D1D" w:rsidRDefault="00BB698B" w:rsidP="00BB698B">
      <w:pPr>
        <w:rPr>
          <w:lang w:val="cy-GB"/>
        </w:rPr>
      </w:pPr>
    </w:p>
    <w:tbl>
      <w:tblPr>
        <w:tblStyle w:val="TableGrid"/>
        <w:tblpPr w:leftFromText="180" w:rightFromText="180" w:vertAnchor="text" w:tblpXSpec="center" w:tblpY="1"/>
        <w:tblOverlap w:val="never"/>
        <w:tblW w:w="9588" w:type="dxa"/>
        <w:tblLook w:val="04A0" w:firstRow="1" w:lastRow="0" w:firstColumn="1" w:lastColumn="0" w:noHBand="0" w:noVBand="1"/>
      </w:tblPr>
      <w:tblGrid>
        <w:gridCol w:w="1838"/>
        <w:gridCol w:w="2835"/>
        <w:gridCol w:w="2415"/>
        <w:gridCol w:w="2500"/>
      </w:tblGrid>
      <w:tr w:rsidR="00BB698B" w:rsidRPr="0068040A" w:rsidTr="008658E3">
        <w:trPr>
          <w:trHeight w:val="552"/>
        </w:trPr>
        <w:tc>
          <w:tcPr>
            <w:tcW w:w="1838" w:type="dxa"/>
            <w:vAlign w:val="center"/>
          </w:tcPr>
          <w:p w:rsidR="00BB698B" w:rsidRPr="0068040A" w:rsidRDefault="0056559E" w:rsidP="00BB698B">
            <w:pPr>
              <w:rPr>
                <w:rFonts w:ascii="Arial" w:hAnsi="Arial" w:cs="Arial"/>
                <w:b/>
                <w:sz w:val="24"/>
                <w:szCs w:val="24"/>
                <w:lang w:val="cy-GB"/>
              </w:rPr>
            </w:pPr>
            <w:r w:rsidRPr="0068040A">
              <w:rPr>
                <w:rFonts w:ascii="Arial" w:hAnsi="Arial" w:cs="Arial"/>
                <w:b/>
                <w:sz w:val="24"/>
                <w:szCs w:val="24"/>
                <w:lang w:val="cy-GB"/>
              </w:rPr>
              <w:t>Teitl y Swydd:</w:t>
            </w:r>
          </w:p>
        </w:tc>
        <w:tc>
          <w:tcPr>
            <w:tcW w:w="2835" w:type="dxa"/>
          </w:tcPr>
          <w:p w:rsidR="00BB698B" w:rsidRPr="0068040A" w:rsidRDefault="00D96C1A" w:rsidP="00FB5B58">
            <w:pPr>
              <w:rPr>
                <w:rFonts w:ascii="Arial" w:hAnsi="Arial" w:cs="Arial"/>
                <w:sz w:val="24"/>
                <w:szCs w:val="24"/>
                <w:lang w:val="cy-GB"/>
              </w:rPr>
            </w:pPr>
            <w:r>
              <w:rPr>
                <w:rFonts w:ascii="Arial" w:hAnsi="Arial" w:cs="Arial"/>
                <w:sz w:val="24"/>
                <w:szCs w:val="24"/>
                <w:lang w:val="cy-GB"/>
              </w:rPr>
              <w:t>Cymhorthydd Llyfrgell (Llyfrgell Conwy a pheripatetig)</w:t>
            </w:r>
          </w:p>
        </w:tc>
        <w:tc>
          <w:tcPr>
            <w:tcW w:w="2415" w:type="dxa"/>
            <w:vAlign w:val="center"/>
          </w:tcPr>
          <w:p w:rsidR="0056559E" w:rsidRPr="0068040A" w:rsidRDefault="0056559E" w:rsidP="0056559E">
            <w:pPr>
              <w:rPr>
                <w:rFonts w:ascii="Arial" w:hAnsi="Arial" w:cs="Arial"/>
                <w:b/>
                <w:sz w:val="24"/>
                <w:szCs w:val="24"/>
                <w:lang w:val="cy-GB"/>
              </w:rPr>
            </w:pPr>
            <w:bookmarkStart w:id="0" w:name="cysill"/>
            <w:bookmarkEnd w:id="0"/>
            <w:r w:rsidRPr="0068040A">
              <w:rPr>
                <w:rFonts w:ascii="Arial" w:hAnsi="Arial" w:cs="Arial"/>
                <w:b/>
                <w:sz w:val="24"/>
                <w:szCs w:val="24"/>
                <w:lang w:val="cy-GB"/>
              </w:rPr>
              <w:t>Adran /</w:t>
            </w:r>
          </w:p>
          <w:p w:rsidR="00BB698B" w:rsidRPr="0068040A" w:rsidRDefault="0056559E" w:rsidP="0056559E">
            <w:pPr>
              <w:rPr>
                <w:b/>
                <w:sz w:val="24"/>
                <w:szCs w:val="24"/>
                <w:lang w:val="cy-GB"/>
              </w:rPr>
            </w:pPr>
            <w:r w:rsidRPr="0068040A">
              <w:rPr>
                <w:rFonts w:ascii="Arial" w:hAnsi="Arial" w:cs="Arial"/>
                <w:b/>
                <w:sz w:val="24"/>
                <w:szCs w:val="24"/>
                <w:lang w:val="cy-GB"/>
              </w:rPr>
              <w:t>Gwasanaeth:</w:t>
            </w:r>
          </w:p>
        </w:tc>
        <w:tc>
          <w:tcPr>
            <w:tcW w:w="2500" w:type="dxa"/>
          </w:tcPr>
          <w:p w:rsidR="001559EA" w:rsidRPr="0068040A" w:rsidRDefault="001559EA" w:rsidP="001559EA">
            <w:pPr>
              <w:rPr>
                <w:rFonts w:ascii="Arial" w:hAnsi="Arial" w:cs="Arial"/>
                <w:sz w:val="24"/>
                <w:szCs w:val="24"/>
                <w:lang w:val="cy-GB"/>
              </w:rPr>
            </w:pPr>
            <w:r w:rsidRPr="0068040A">
              <w:rPr>
                <w:rFonts w:ascii="Arial" w:hAnsi="Arial" w:cs="Arial"/>
                <w:sz w:val="24"/>
                <w:szCs w:val="24"/>
                <w:lang w:val="cy-GB"/>
              </w:rPr>
              <w:t>Diwylliant</w:t>
            </w:r>
            <w:r w:rsidR="00890B22">
              <w:rPr>
                <w:rFonts w:ascii="Arial" w:hAnsi="Arial" w:cs="Arial"/>
                <w:sz w:val="24"/>
                <w:szCs w:val="24"/>
                <w:lang w:val="cy-GB"/>
              </w:rPr>
              <w:t>, Llyfrgelloedd</w:t>
            </w:r>
            <w:r w:rsidRPr="0068040A">
              <w:rPr>
                <w:rFonts w:ascii="Arial" w:hAnsi="Arial" w:cs="Arial"/>
                <w:sz w:val="24"/>
                <w:szCs w:val="24"/>
                <w:lang w:val="cy-GB"/>
              </w:rPr>
              <w:t xml:space="preserve"> a Gwybodaeth /</w:t>
            </w:r>
            <w:r w:rsidR="00D96A50" w:rsidRPr="0068040A">
              <w:rPr>
                <w:rFonts w:ascii="Arial" w:hAnsi="Arial" w:cs="Arial"/>
                <w:sz w:val="24"/>
                <w:szCs w:val="24"/>
                <w:lang w:val="cy-GB"/>
              </w:rPr>
              <w:br/>
              <w:t>Economi a Diwylliant</w:t>
            </w:r>
            <w:r w:rsidRPr="0068040A">
              <w:rPr>
                <w:rFonts w:ascii="Arial" w:hAnsi="Arial" w:cs="Arial"/>
                <w:sz w:val="24"/>
                <w:szCs w:val="24"/>
                <w:lang w:val="cy-GB"/>
              </w:rPr>
              <w:t xml:space="preserve"> </w:t>
            </w:r>
          </w:p>
          <w:p w:rsidR="00BB698B" w:rsidRPr="0068040A" w:rsidRDefault="00BB698B" w:rsidP="00BB698B">
            <w:pPr>
              <w:rPr>
                <w:rFonts w:ascii="Arial" w:hAnsi="Arial" w:cs="Arial"/>
                <w:sz w:val="24"/>
                <w:szCs w:val="24"/>
                <w:lang w:val="cy-GB"/>
              </w:rPr>
            </w:pPr>
          </w:p>
        </w:tc>
      </w:tr>
      <w:tr w:rsidR="00BB698B" w:rsidRPr="0068040A" w:rsidTr="008658E3">
        <w:trPr>
          <w:trHeight w:val="552"/>
        </w:trPr>
        <w:tc>
          <w:tcPr>
            <w:tcW w:w="1838" w:type="dxa"/>
            <w:vAlign w:val="center"/>
          </w:tcPr>
          <w:p w:rsidR="00BB698B" w:rsidRPr="0068040A" w:rsidRDefault="0056559E" w:rsidP="00BB698B">
            <w:pPr>
              <w:rPr>
                <w:rFonts w:ascii="Arial" w:hAnsi="Arial" w:cs="Arial"/>
                <w:b/>
                <w:sz w:val="24"/>
                <w:szCs w:val="24"/>
                <w:lang w:val="cy-GB"/>
              </w:rPr>
            </w:pPr>
            <w:r w:rsidRPr="0068040A">
              <w:rPr>
                <w:rFonts w:ascii="Arial" w:hAnsi="Arial" w:cs="Arial"/>
                <w:b/>
                <w:sz w:val="24"/>
                <w:szCs w:val="24"/>
                <w:lang w:val="cy-GB"/>
              </w:rPr>
              <w:t>Oriau:</w:t>
            </w:r>
          </w:p>
        </w:tc>
        <w:tc>
          <w:tcPr>
            <w:tcW w:w="2835" w:type="dxa"/>
          </w:tcPr>
          <w:p w:rsidR="00BB698B" w:rsidRPr="0068040A" w:rsidRDefault="003C2246" w:rsidP="00D96C1A">
            <w:pPr>
              <w:rPr>
                <w:rFonts w:ascii="Arial" w:hAnsi="Arial" w:cs="Arial"/>
                <w:sz w:val="24"/>
                <w:szCs w:val="24"/>
                <w:lang w:val="cy-GB"/>
              </w:rPr>
            </w:pPr>
            <w:r>
              <w:rPr>
                <w:rFonts w:ascii="Arial" w:hAnsi="Arial" w:cs="Arial"/>
                <w:sz w:val="24"/>
                <w:szCs w:val="24"/>
                <w:lang w:val="cy-GB"/>
              </w:rPr>
              <w:t>1</w:t>
            </w:r>
            <w:r w:rsidR="00D96C1A">
              <w:rPr>
                <w:rFonts w:ascii="Arial" w:hAnsi="Arial" w:cs="Arial"/>
                <w:sz w:val="24"/>
                <w:szCs w:val="24"/>
                <w:lang w:val="cy-GB"/>
              </w:rPr>
              <w:t>8.5</w:t>
            </w:r>
            <w:r w:rsidR="001559EA" w:rsidRPr="0068040A">
              <w:rPr>
                <w:rFonts w:ascii="Arial" w:hAnsi="Arial" w:cs="Arial"/>
                <w:sz w:val="24"/>
                <w:szCs w:val="24"/>
                <w:lang w:val="cy-GB"/>
              </w:rPr>
              <w:t xml:space="preserve"> awr</w:t>
            </w:r>
          </w:p>
        </w:tc>
        <w:tc>
          <w:tcPr>
            <w:tcW w:w="2415" w:type="dxa"/>
            <w:vAlign w:val="center"/>
          </w:tcPr>
          <w:p w:rsidR="00BB698B" w:rsidRPr="0068040A" w:rsidRDefault="0056559E" w:rsidP="00BB698B">
            <w:pPr>
              <w:rPr>
                <w:rFonts w:ascii="Arial" w:hAnsi="Arial" w:cs="Arial"/>
                <w:b/>
                <w:sz w:val="24"/>
                <w:szCs w:val="24"/>
                <w:lang w:val="cy-GB"/>
              </w:rPr>
            </w:pPr>
            <w:r w:rsidRPr="0068040A">
              <w:rPr>
                <w:rFonts w:ascii="Arial" w:hAnsi="Arial" w:cs="Arial"/>
                <w:b/>
                <w:sz w:val="24"/>
                <w:szCs w:val="24"/>
                <w:lang w:val="cy-GB"/>
              </w:rPr>
              <w:t>Lefel:</w:t>
            </w:r>
          </w:p>
        </w:tc>
        <w:tc>
          <w:tcPr>
            <w:tcW w:w="2500" w:type="dxa"/>
          </w:tcPr>
          <w:p w:rsidR="00BB698B" w:rsidRPr="0068040A" w:rsidRDefault="000C7416" w:rsidP="00BB698B">
            <w:pPr>
              <w:rPr>
                <w:rFonts w:ascii="Arial" w:hAnsi="Arial" w:cs="Arial"/>
                <w:sz w:val="24"/>
                <w:szCs w:val="24"/>
                <w:lang w:val="cy-GB"/>
              </w:rPr>
            </w:pPr>
            <w:r w:rsidRPr="0068040A">
              <w:rPr>
                <w:rFonts w:ascii="Arial" w:hAnsi="Arial" w:cs="Arial"/>
                <w:sz w:val="24"/>
                <w:szCs w:val="24"/>
                <w:lang w:val="cy-GB"/>
              </w:rPr>
              <w:t>GO</w:t>
            </w:r>
            <w:r w:rsidR="00D55BFA" w:rsidRPr="0068040A">
              <w:rPr>
                <w:rFonts w:ascii="Arial" w:hAnsi="Arial" w:cs="Arial"/>
                <w:sz w:val="24"/>
                <w:szCs w:val="24"/>
                <w:lang w:val="cy-GB"/>
              </w:rPr>
              <w:t>3</w:t>
            </w:r>
          </w:p>
        </w:tc>
      </w:tr>
      <w:tr w:rsidR="00BB698B" w:rsidRPr="0068040A" w:rsidTr="008658E3">
        <w:trPr>
          <w:trHeight w:val="552"/>
        </w:trPr>
        <w:tc>
          <w:tcPr>
            <w:tcW w:w="1838" w:type="dxa"/>
            <w:vAlign w:val="center"/>
          </w:tcPr>
          <w:p w:rsidR="00BB698B" w:rsidRPr="0068040A" w:rsidRDefault="0056559E" w:rsidP="00BB698B">
            <w:pPr>
              <w:rPr>
                <w:rFonts w:ascii="Arial" w:hAnsi="Arial" w:cs="Arial"/>
                <w:b/>
                <w:sz w:val="24"/>
                <w:szCs w:val="24"/>
                <w:lang w:val="cy-GB"/>
              </w:rPr>
            </w:pPr>
            <w:r w:rsidRPr="0068040A">
              <w:rPr>
                <w:rFonts w:ascii="Arial" w:hAnsi="Arial" w:cs="Arial"/>
                <w:b/>
                <w:sz w:val="24"/>
                <w:szCs w:val="24"/>
                <w:lang w:val="cy-GB"/>
              </w:rPr>
              <w:t>Lleoliad:</w:t>
            </w:r>
          </w:p>
        </w:tc>
        <w:tc>
          <w:tcPr>
            <w:tcW w:w="2835" w:type="dxa"/>
          </w:tcPr>
          <w:p w:rsidR="00D96C1A" w:rsidRDefault="00D96C1A" w:rsidP="00D96C1A">
            <w:pPr>
              <w:rPr>
                <w:rFonts w:ascii="Arial" w:hAnsi="Arial" w:cs="Arial"/>
                <w:sz w:val="24"/>
                <w:szCs w:val="24"/>
                <w:lang w:val="cy-GB"/>
              </w:rPr>
            </w:pPr>
            <w:r>
              <w:rPr>
                <w:rFonts w:ascii="Arial" w:hAnsi="Arial" w:cs="Arial"/>
                <w:sz w:val="24"/>
                <w:szCs w:val="24"/>
                <w:lang w:val="cy-GB"/>
              </w:rPr>
              <w:t>Llyfrgell Conwy a holl lyfrgelloedd y Sir</w:t>
            </w:r>
          </w:p>
          <w:p w:rsidR="00250E95" w:rsidRPr="0068040A" w:rsidRDefault="00250E95" w:rsidP="00250E95">
            <w:pPr>
              <w:rPr>
                <w:rFonts w:ascii="Arial" w:hAnsi="Arial" w:cs="Arial"/>
                <w:sz w:val="24"/>
                <w:szCs w:val="24"/>
                <w:lang w:val="cy-GB"/>
              </w:rPr>
            </w:pPr>
          </w:p>
        </w:tc>
        <w:tc>
          <w:tcPr>
            <w:tcW w:w="2415" w:type="dxa"/>
            <w:vAlign w:val="center"/>
          </w:tcPr>
          <w:p w:rsidR="008658E3" w:rsidRPr="0068040A" w:rsidRDefault="008658E3" w:rsidP="00BB698B">
            <w:pPr>
              <w:rPr>
                <w:rFonts w:ascii="Arial" w:hAnsi="Arial" w:cs="Arial"/>
                <w:b/>
                <w:sz w:val="24"/>
                <w:szCs w:val="24"/>
                <w:lang w:val="cy-GB"/>
              </w:rPr>
            </w:pPr>
            <w:r w:rsidRPr="0068040A">
              <w:rPr>
                <w:rFonts w:ascii="Arial" w:hAnsi="Arial" w:cs="Arial"/>
                <w:b/>
                <w:sz w:val="24"/>
                <w:szCs w:val="24"/>
                <w:lang w:val="cy-GB"/>
              </w:rPr>
              <w:t>Rhif Gwerthusiad Swydd:</w:t>
            </w:r>
          </w:p>
        </w:tc>
        <w:tc>
          <w:tcPr>
            <w:tcW w:w="2500" w:type="dxa"/>
          </w:tcPr>
          <w:p w:rsidR="00BB698B" w:rsidRPr="0068040A" w:rsidRDefault="000C7416" w:rsidP="00BB698B">
            <w:pPr>
              <w:rPr>
                <w:rFonts w:ascii="Arial" w:hAnsi="Arial" w:cs="Arial"/>
                <w:sz w:val="24"/>
                <w:szCs w:val="24"/>
                <w:lang w:val="cy-GB"/>
              </w:rPr>
            </w:pPr>
            <w:r w:rsidRPr="0068040A">
              <w:rPr>
                <w:rFonts w:ascii="Arial" w:hAnsi="Arial" w:cs="Arial"/>
                <w:sz w:val="24"/>
                <w:szCs w:val="24"/>
                <w:lang w:val="cy-GB"/>
              </w:rPr>
              <w:t>JE</w:t>
            </w:r>
            <w:r w:rsidR="00D55BFA" w:rsidRPr="0068040A">
              <w:rPr>
                <w:rFonts w:ascii="Arial" w:hAnsi="Arial" w:cs="Arial"/>
                <w:sz w:val="24"/>
                <w:szCs w:val="24"/>
                <w:lang w:val="cy-GB"/>
              </w:rPr>
              <w:t>0016</w:t>
            </w:r>
          </w:p>
        </w:tc>
      </w:tr>
      <w:tr w:rsidR="00BB698B" w:rsidRPr="0068040A" w:rsidTr="008658E3">
        <w:trPr>
          <w:trHeight w:val="552"/>
        </w:trPr>
        <w:tc>
          <w:tcPr>
            <w:tcW w:w="1838" w:type="dxa"/>
            <w:vAlign w:val="center"/>
          </w:tcPr>
          <w:p w:rsidR="00BB698B" w:rsidRPr="0068040A" w:rsidRDefault="0056559E" w:rsidP="00BB698B">
            <w:pPr>
              <w:rPr>
                <w:rFonts w:ascii="Arial" w:hAnsi="Arial" w:cs="Arial"/>
                <w:b/>
                <w:sz w:val="24"/>
                <w:szCs w:val="24"/>
                <w:lang w:val="cy-GB"/>
              </w:rPr>
            </w:pPr>
            <w:r w:rsidRPr="0068040A">
              <w:rPr>
                <w:rFonts w:ascii="Arial" w:hAnsi="Arial" w:cs="Arial"/>
                <w:b/>
                <w:sz w:val="24"/>
                <w:szCs w:val="24"/>
                <w:lang w:val="cy-GB"/>
              </w:rPr>
              <w:t>Yn atebol i:</w:t>
            </w:r>
          </w:p>
        </w:tc>
        <w:tc>
          <w:tcPr>
            <w:tcW w:w="2835" w:type="dxa"/>
          </w:tcPr>
          <w:p w:rsidR="00BB698B" w:rsidRPr="0068040A" w:rsidRDefault="009B623E" w:rsidP="00BB698B">
            <w:pPr>
              <w:rPr>
                <w:rFonts w:ascii="Arial" w:hAnsi="Arial" w:cs="Arial"/>
                <w:sz w:val="24"/>
                <w:szCs w:val="24"/>
                <w:lang w:val="cy-GB"/>
              </w:rPr>
            </w:pPr>
            <w:r w:rsidRPr="0068040A">
              <w:rPr>
                <w:rFonts w:ascii="Arial" w:hAnsi="Arial" w:cs="Arial"/>
                <w:sz w:val="24"/>
                <w:szCs w:val="24"/>
                <w:lang w:val="cy-GB"/>
              </w:rPr>
              <w:t>Llyfrgellydd</w:t>
            </w:r>
          </w:p>
        </w:tc>
        <w:tc>
          <w:tcPr>
            <w:tcW w:w="2415" w:type="dxa"/>
            <w:vAlign w:val="center"/>
          </w:tcPr>
          <w:p w:rsidR="00BB698B" w:rsidRPr="0068040A" w:rsidRDefault="0056559E" w:rsidP="00BB698B">
            <w:pPr>
              <w:rPr>
                <w:rFonts w:ascii="Arial" w:hAnsi="Arial" w:cs="Arial"/>
                <w:b/>
                <w:sz w:val="24"/>
                <w:szCs w:val="24"/>
                <w:lang w:val="cy-GB"/>
              </w:rPr>
            </w:pPr>
            <w:r w:rsidRPr="0068040A">
              <w:rPr>
                <w:rFonts w:ascii="Arial" w:hAnsi="Arial" w:cs="Arial"/>
                <w:b/>
                <w:sz w:val="24"/>
                <w:szCs w:val="24"/>
                <w:lang w:val="cy-GB"/>
              </w:rPr>
              <w:t>Yn gyfrifol am: (Staff)</w:t>
            </w:r>
          </w:p>
        </w:tc>
        <w:tc>
          <w:tcPr>
            <w:tcW w:w="2500" w:type="dxa"/>
          </w:tcPr>
          <w:p w:rsidR="00BB698B" w:rsidRPr="0068040A" w:rsidRDefault="001559EA" w:rsidP="00BB698B">
            <w:pPr>
              <w:rPr>
                <w:rFonts w:ascii="Arial" w:hAnsi="Arial" w:cs="Arial"/>
                <w:sz w:val="24"/>
                <w:szCs w:val="24"/>
                <w:lang w:val="cy-GB"/>
              </w:rPr>
            </w:pPr>
            <w:r w:rsidRPr="0068040A">
              <w:rPr>
                <w:rFonts w:ascii="Arial" w:hAnsi="Arial" w:cs="Arial"/>
                <w:sz w:val="24"/>
                <w:szCs w:val="24"/>
                <w:lang w:val="cy-GB"/>
              </w:rPr>
              <w:t>Dim</w:t>
            </w:r>
          </w:p>
        </w:tc>
      </w:tr>
    </w:tbl>
    <w:p w:rsidR="00BB698B" w:rsidRPr="00E816ED" w:rsidRDefault="00BB698B" w:rsidP="00BB698B">
      <w:pPr>
        <w:rPr>
          <w:lang w:val="cy-GB"/>
        </w:rPr>
      </w:pPr>
    </w:p>
    <w:tbl>
      <w:tblPr>
        <w:tblStyle w:val="TableGrid"/>
        <w:tblW w:w="9595" w:type="dxa"/>
        <w:tblInd w:w="-289" w:type="dxa"/>
        <w:tblLook w:val="04A0" w:firstRow="1" w:lastRow="0" w:firstColumn="1" w:lastColumn="0" w:noHBand="0" w:noVBand="1"/>
      </w:tblPr>
      <w:tblGrid>
        <w:gridCol w:w="9595"/>
      </w:tblGrid>
      <w:tr w:rsidR="00BB698B" w:rsidRPr="0068040A" w:rsidTr="00BB698B">
        <w:trPr>
          <w:trHeight w:val="286"/>
        </w:trPr>
        <w:tc>
          <w:tcPr>
            <w:tcW w:w="9595" w:type="dxa"/>
          </w:tcPr>
          <w:p w:rsidR="00BB698B" w:rsidRPr="0068040A" w:rsidRDefault="0056559E" w:rsidP="0056559E">
            <w:pPr>
              <w:pStyle w:val="Heading3"/>
              <w:outlineLvl w:val="2"/>
              <w:rPr>
                <w:rFonts w:ascii="Arial" w:hAnsi="Arial" w:cs="Arial"/>
                <w:lang w:val="cy-GB"/>
              </w:rPr>
            </w:pPr>
            <w:r w:rsidRPr="0068040A">
              <w:rPr>
                <w:rFonts w:ascii="Arial" w:eastAsiaTheme="minorHAnsi" w:hAnsi="Arial" w:cs="Arial"/>
                <w:b/>
                <w:color w:val="auto"/>
                <w:lang w:val="cy-GB"/>
              </w:rPr>
              <w:t>Pwrpas y Swydd</w:t>
            </w:r>
            <w:r w:rsidR="00BB698B" w:rsidRPr="0068040A">
              <w:rPr>
                <w:rFonts w:ascii="Arial" w:eastAsiaTheme="minorHAnsi" w:hAnsi="Arial" w:cs="Arial"/>
                <w:b/>
                <w:color w:val="auto"/>
                <w:lang w:val="cy-GB"/>
              </w:rPr>
              <w:t>:</w:t>
            </w:r>
          </w:p>
        </w:tc>
      </w:tr>
      <w:tr w:rsidR="00BB698B" w:rsidRPr="0068040A" w:rsidTr="00A963F0">
        <w:trPr>
          <w:trHeight w:val="1333"/>
        </w:trPr>
        <w:tc>
          <w:tcPr>
            <w:tcW w:w="9595" w:type="dxa"/>
          </w:tcPr>
          <w:p w:rsidR="00D55BFA" w:rsidRPr="0068040A" w:rsidRDefault="00D55BFA" w:rsidP="00D55BFA">
            <w:pPr>
              <w:jc w:val="both"/>
              <w:rPr>
                <w:rFonts w:ascii="Arial" w:hAnsi="Arial" w:cs="Arial"/>
                <w:sz w:val="24"/>
                <w:szCs w:val="24"/>
                <w:lang w:val="cy-GB"/>
              </w:rPr>
            </w:pPr>
          </w:p>
          <w:p w:rsidR="00D55BFA" w:rsidRPr="0068040A" w:rsidRDefault="00D55BFA" w:rsidP="00D55BFA">
            <w:pPr>
              <w:jc w:val="both"/>
              <w:rPr>
                <w:rFonts w:ascii="Arial" w:hAnsi="Arial" w:cs="Arial"/>
                <w:sz w:val="24"/>
                <w:szCs w:val="24"/>
                <w:lang w:val="cy-GB"/>
              </w:rPr>
            </w:pPr>
            <w:r w:rsidRPr="0068040A">
              <w:rPr>
                <w:rFonts w:ascii="Arial" w:hAnsi="Arial" w:cs="Arial"/>
                <w:sz w:val="24"/>
                <w:szCs w:val="24"/>
                <w:lang w:val="cy-GB"/>
              </w:rPr>
              <w:t>Darparu gwasanaeth llyfrgelloedd cyhoeddus rheng flaen effeithiol i’r cyhoedd, gan gynnwys oedolion, plant a phobl ifanc, yn unigol ac mewn grwpiau. Gwneud tasgau gweinyddol i gefnogi’r gwasanaeth cwsmer hwn.</w:t>
            </w:r>
          </w:p>
          <w:p w:rsidR="00BB698B" w:rsidRPr="0068040A" w:rsidRDefault="00BB698B" w:rsidP="00BB698B">
            <w:pPr>
              <w:rPr>
                <w:sz w:val="24"/>
                <w:szCs w:val="24"/>
                <w:lang w:val="cy-GB"/>
              </w:rPr>
            </w:pPr>
          </w:p>
        </w:tc>
      </w:tr>
    </w:tbl>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A963F0" w:rsidRPr="0068040A" w:rsidTr="00A963F0">
        <w:trPr>
          <w:trHeight w:val="417"/>
        </w:trPr>
        <w:tc>
          <w:tcPr>
            <w:tcW w:w="9582" w:type="dxa"/>
            <w:gridSpan w:val="2"/>
          </w:tcPr>
          <w:p w:rsidR="00A963F0" w:rsidRPr="0068040A" w:rsidRDefault="00A963F0" w:rsidP="00A963F0">
            <w:pPr>
              <w:pStyle w:val="Heading3"/>
              <w:outlineLvl w:val="2"/>
              <w:rPr>
                <w:lang w:val="cy-GB"/>
              </w:rPr>
            </w:pPr>
            <w:r w:rsidRPr="0068040A">
              <w:rPr>
                <w:rFonts w:ascii="Arial" w:eastAsiaTheme="minorHAnsi" w:hAnsi="Arial" w:cs="Arial"/>
                <w:b/>
                <w:color w:val="auto"/>
                <w:lang w:val="cy-GB"/>
              </w:rPr>
              <w:t>Dyletswyd</w:t>
            </w:r>
            <w:r w:rsidR="0045731F" w:rsidRPr="0068040A">
              <w:rPr>
                <w:rFonts w:ascii="Arial" w:eastAsiaTheme="minorHAnsi" w:hAnsi="Arial" w:cs="Arial"/>
                <w:b/>
                <w:color w:val="auto"/>
                <w:lang w:val="cy-GB"/>
              </w:rPr>
              <w:t>dau a Chyfrifoldebau – Penodol i</w:t>
            </w:r>
            <w:r w:rsidRPr="0068040A">
              <w:rPr>
                <w:rFonts w:ascii="Arial" w:eastAsiaTheme="minorHAnsi" w:hAnsi="Arial" w:cs="Arial"/>
                <w:b/>
                <w:color w:val="auto"/>
                <w:lang w:val="cy-GB"/>
              </w:rPr>
              <w:t>’r Swydd</w:t>
            </w:r>
            <w:r w:rsidRPr="0068040A">
              <w:rPr>
                <w:lang w:val="cy-GB"/>
              </w:rPr>
              <w:t xml:space="preserve"> </w:t>
            </w:r>
          </w:p>
        </w:tc>
      </w:tr>
      <w:tr w:rsidR="00A963F0" w:rsidRPr="0068040A" w:rsidTr="00A963F0">
        <w:trPr>
          <w:trHeight w:val="275"/>
        </w:trPr>
        <w:tc>
          <w:tcPr>
            <w:tcW w:w="1413" w:type="dxa"/>
            <w:vAlign w:val="center"/>
          </w:tcPr>
          <w:p w:rsidR="00A963F0" w:rsidRPr="0068040A" w:rsidRDefault="00A963F0" w:rsidP="00A963F0">
            <w:pPr>
              <w:pStyle w:val="ListParagraph"/>
              <w:numPr>
                <w:ilvl w:val="0"/>
                <w:numId w:val="2"/>
              </w:numPr>
              <w:rPr>
                <w:rFonts w:ascii="Arial" w:hAnsi="Arial" w:cs="Arial"/>
                <w:sz w:val="24"/>
                <w:szCs w:val="24"/>
                <w:lang w:val="cy-GB"/>
              </w:rPr>
            </w:pPr>
          </w:p>
        </w:tc>
        <w:tc>
          <w:tcPr>
            <w:tcW w:w="8169" w:type="dxa"/>
          </w:tcPr>
          <w:p w:rsidR="009B623E" w:rsidRPr="0068040A" w:rsidRDefault="00D55BFA" w:rsidP="00D55BFA">
            <w:pPr>
              <w:rPr>
                <w:rFonts w:ascii="Arial" w:hAnsi="Arial" w:cs="Arial"/>
                <w:sz w:val="24"/>
                <w:szCs w:val="24"/>
                <w:lang w:val="cy-GB"/>
              </w:rPr>
            </w:pPr>
            <w:r w:rsidRPr="0068040A">
              <w:rPr>
                <w:rFonts w:ascii="Arial" w:hAnsi="Arial" w:cs="Arial"/>
                <w:sz w:val="24"/>
                <w:szCs w:val="24"/>
                <w:lang w:val="cy-GB"/>
              </w:rPr>
              <w:t>Darparu gwasanaeth effeithiol i’r cwsmer, drwy fenthyg llyfrau ac adnoddau eraill, darparu gwybodaeth ac ateb ymholiadau, defnyddio Rhwydwaith y Bobl, a darparu deunyddiau eraill.  Mae’n hanfodol eich bod yn sicrhau gofal cwsmer a chefnogi cwsmeriaid i ddefnyddio’r llyfrgell.  Gall hwn fod yn wasanaeth wyneb yn wyneb, dros y ffôn, drwy e-bost, y we neu unrhyw fodd arall.</w:t>
            </w:r>
          </w:p>
          <w:p w:rsidR="00D55BFA" w:rsidRPr="0068040A" w:rsidRDefault="00D55BFA" w:rsidP="00D55BFA">
            <w:pPr>
              <w:rPr>
                <w:sz w:val="24"/>
                <w:szCs w:val="24"/>
                <w:lang w:val="cy-GB"/>
              </w:rPr>
            </w:pPr>
          </w:p>
        </w:tc>
      </w:tr>
      <w:tr w:rsidR="00A963F0" w:rsidRPr="0068040A" w:rsidTr="00A963F0">
        <w:trPr>
          <w:trHeight w:val="275"/>
        </w:trPr>
        <w:tc>
          <w:tcPr>
            <w:tcW w:w="1413" w:type="dxa"/>
            <w:vAlign w:val="center"/>
          </w:tcPr>
          <w:p w:rsidR="00A963F0" w:rsidRPr="0068040A" w:rsidRDefault="00A963F0" w:rsidP="00A963F0">
            <w:pPr>
              <w:pStyle w:val="ListParagraph"/>
              <w:numPr>
                <w:ilvl w:val="0"/>
                <w:numId w:val="2"/>
              </w:numPr>
              <w:rPr>
                <w:rFonts w:ascii="Arial" w:hAnsi="Arial" w:cs="Arial"/>
                <w:sz w:val="24"/>
                <w:szCs w:val="24"/>
                <w:lang w:val="cy-GB"/>
              </w:rPr>
            </w:pPr>
          </w:p>
        </w:tc>
        <w:tc>
          <w:tcPr>
            <w:tcW w:w="8169" w:type="dxa"/>
          </w:tcPr>
          <w:p w:rsidR="001559EA" w:rsidRPr="0068040A" w:rsidRDefault="00D55BFA" w:rsidP="00D55BFA">
            <w:pPr>
              <w:jc w:val="both"/>
              <w:rPr>
                <w:rFonts w:ascii="Arial" w:hAnsi="Arial" w:cs="Arial"/>
                <w:sz w:val="24"/>
                <w:szCs w:val="24"/>
                <w:lang w:val="cy-GB"/>
              </w:rPr>
            </w:pPr>
            <w:r w:rsidRPr="0068040A">
              <w:rPr>
                <w:rFonts w:ascii="Arial" w:hAnsi="Arial" w:cs="Arial"/>
                <w:sz w:val="24"/>
                <w:szCs w:val="24"/>
                <w:lang w:val="cy-GB"/>
              </w:rPr>
              <w:t>Cefnogi cwsmeriaid i ddefnyddio TGCh a thechnoleg arall, gan gynnwys cefnogi pobl i ddefnyddio Rwydwaith y Bobl, llungop</w:t>
            </w:r>
            <w:r w:rsidR="000C7416" w:rsidRPr="0068040A">
              <w:rPr>
                <w:rFonts w:ascii="Arial" w:hAnsi="Arial" w:cs="Arial"/>
                <w:sz w:val="24"/>
                <w:szCs w:val="24"/>
                <w:lang w:val="cy-GB"/>
              </w:rPr>
              <w:t>ï</w:t>
            </w:r>
            <w:r w:rsidR="00220BDB" w:rsidRPr="0068040A">
              <w:rPr>
                <w:rFonts w:ascii="Arial" w:hAnsi="Arial" w:cs="Arial"/>
                <w:sz w:val="24"/>
                <w:szCs w:val="24"/>
                <w:lang w:val="cy-GB"/>
              </w:rPr>
              <w:t>wyr</w:t>
            </w:r>
            <w:r w:rsidRPr="0068040A">
              <w:rPr>
                <w:rFonts w:ascii="Arial" w:hAnsi="Arial" w:cs="Arial"/>
                <w:sz w:val="24"/>
                <w:szCs w:val="24"/>
                <w:lang w:val="cy-GB"/>
              </w:rPr>
              <w:t xml:space="preserve"> a darllenwyr meicroffilm, ynghyd â defnyddio’r system reoli llyfrgell.  Delio â phroblemau TGCh wrth iddynt godi ac adrodd ar ddiffygion.</w:t>
            </w:r>
          </w:p>
          <w:p w:rsidR="00D55BFA" w:rsidRPr="0068040A" w:rsidRDefault="00D55BFA" w:rsidP="00D55BFA">
            <w:pPr>
              <w:jc w:val="both"/>
              <w:rPr>
                <w:sz w:val="24"/>
                <w:szCs w:val="24"/>
                <w:lang w:val="cy-GB"/>
              </w:rPr>
            </w:pPr>
          </w:p>
        </w:tc>
      </w:tr>
      <w:tr w:rsidR="00A963F0" w:rsidRPr="0068040A" w:rsidTr="00A963F0">
        <w:trPr>
          <w:trHeight w:val="275"/>
        </w:trPr>
        <w:tc>
          <w:tcPr>
            <w:tcW w:w="1413" w:type="dxa"/>
            <w:vAlign w:val="center"/>
          </w:tcPr>
          <w:p w:rsidR="00A963F0" w:rsidRPr="0068040A" w:rsidRDefault="00A963F0" w:rsidP="00A963F0">
            <w:pPr>
              <w:pStyle w:val="ListParagraph"/>
              <w:numPr>
                <w:ilvl w:val="0"/>
                <w:numId w:val="2"/>
              </w:numPr>
              <w:rPr>
                <w:rFonts w:ascii="Arial" w:hAnsi="Arial" w:cs="Arial"/>
                <w:sz w:val="24"/>
                <w:szCs w:val="24"/>
                <w:lang w:val="cy-GB"/>
              </w:rPr>
            </w:pPr>
          </w:p>
        </w:tc>
        <w:tc>
          <w:tcPr>
            <w:tcW w:w="8169" w:type="dxa"/>
          </w:tcPr>
          <w:p w:rsidR="00A963F0" w:rsidRPr="0068040A" w:rsidRDefault="00D55BFA" w:rsidP="00D55BFA">
            <w:pPr>
              <w:jc w:val="both"/>
              <w:rPr>
                <w:rFonts w:ascii="Arial" w:hAnsi="Arial" w:cs="Arial"/>
                <w:sz w:val="24"/>
                <w:szCs w:val="24"/>
                <w:lang w:val="cy-GB"/>
              </w:rPr>
            </w:pPr>
            <w:r w:rsidRPr="0068040A">
              <w:rPr>
                <w:rFonts w:ascii="Arial" w:hAnsi="Arial" w:cs="Arial"/>
                <w:sz w:val="24"/>
                <w:szCs w:val="24"/>
                <w:lang w:val="cy-GB"/>
              </w:rPr>
              <w:t>Delio â stoc er mwyn cefnogi gwasanaeth da i’r cwsmer, gan gynnwys sicrhau trefn dda ar silffoedd, cadw cyflwr corfforol da, chwynnu a chylchredeg stoc rhwng llyfrgelloedd.  Cynnig teitlau neu bynciau i’w hystyried ar gyfer eu prynu.</w:t>
            </w:r>
          </w:p>
          <w:p w:rsidR="00D55BFA" w:rsidRPr="0068040A" w:rsidRDefault="00D55BFA" w:rsidP="00D55BFA">
            <w:pPr>
              <w:jc w:val="both"/>
              <w:rPr>
                <w:sz w:val="24"/>
                <w:szCs w:val="24"/>
                <w:lang w:val="cy-GB"/>
              </w:rPr>
            </w:pPr>
          </w:p>
        </w:tc>
      </w:tr>
      <w:tr w:rsidR="00A963F0" w:rsidRPr="0068040A" w:rsidTr="00A963F0">
        <w:trPr>
          <w:trHeight w:val="275"/>
        </w:trPr>
        <w:tc>
          <w:tcPr>
            <w:tcW w:w="1413" w:type="dxa"/>
            <w:vAlign w:val="center"/>
          </w:tcPr>
          <w:p w:rsidR="00A963F0" w:rsidRPr="0068040A" w:rsidRDefault="00A963F0" w:rsidP="00A963F0">
            <w:pPr>
              <w:pStyle w:val="ListParagraph"/>
              <w:numPr>
                <w:ilvl w:val="0"/>
                <w:numId w:val="2"/>
              </w:numPr>
              <w:rPr>
                <w:rFonts w:ascii="Arial" w:hAnsi="Arial" w:cs="Arial"/>
                <w:sz w:val="24"/>
                <w:szCs w:val="24"/>
                <w:lang w:val="cy-GB"/>
              </w:rPr>
            </w:pPr>
          </w:p>
        </w:tc>
        <w:tc>
          <w:tcPr>
            <w:tcW w:w="8169" w:type="dxa"/>
          </w:tcPr>
          <w:p w:rsidR="00A963F0" w:rsidRPr="0068040A" w:rsidRDefault="00D55BFA" w:rsidP="00D55BFA">
            <w:pPr>
              <w:jc w:val="both"/>
              <w:rPr>
                <w:rFonts w:ascii="Arial" w:hAnsi="Arial" w:cs="Arial"/>
                <w:sz w:val="24"/>
                <w:szCs w:val="24"/>
                <w:lang w:val="cy-GB"/>
              </w:rPr>
            </w:pPr>
            <w:r w:rsidRPr="0068040A">
              <w:rPr>
                <w:rFonts w:ascii="Arial" w:hAnsi="Arial" w:cs="Arial"/>
                <w:sz w:val="24"/>
                <w:szCs w:val="24"/>
                <w:lang w:val="cy-GB"/>
              </w:rPr>
              <w:t xml:space="preserve">Gwneud y gwaith gweinyddol angenrheidiol sydd ei angen i wireddu gwasanaeth cwsmer da gan gynnwys cofrestru aelodau newydd, delio â cheisiadau ac eitemau hwyr, llogi ystafelloedd a defnyddio TGCh, llenwi ffurflenni i adrannau eraill CBS Conwy.  Casglu a mewnfwydo gwybodaeth </w:t>
            </w:r>
            <w:r w:rsidRPr="0068040A">
              <w:rPr>
                <w:rFonts w:ascii="Arial" w:hAnsi="Arial" w:cs="Arial"/>
                <w:sz w:val="24"/>
                <w:szCs w:val="24"/>
                <w:lang w:val="cy-GB"/>
              </w:rPr>
              <w:lastRenderedPageBreak/>
              <w:t>i’w defnyddio gan y c</w:t>
            </w:r>
            <w:r w:rsidR="000C7416" w:rsidRPr="0068040A">
              <w:rPr>
                <w:rFonts w:ascii="Arial" w:hAnsi="Arial" w:cs="Arial"/>
                <w:sz w:val="24"/>
                <w:szCs w:val="24"/>
                <w:lang w:val="cy-GB"/>
              </w:rPr>
              <w:t>wsmer mewn person neu</w:t>
            </w:r>
            <w:r w:rsidRPr="0068040A">
              <w:rPr>
                <w:rFonts w:ascii="Arial" w:hAnsi="Arial" w:cs="Arial"/>
                <w:sz w:val="24"/>
                <w:szCs w:val="24"/>
                <w:lang w:val="cy-GB"/>
              </w:rPr>
              <w:t xml:space="preserve"> drwy ddulliau electronig.  Sicrhau fod y drefn sylwadau a chwynion cwsmeriaid yn cael ei dilyn yn gywir.</w:t>
            </w:r>
          </w:p>
          <w:p w:rsidR="00D55BFA" w:rsidRPr="0068040A" w:rsidRDefault="00D55BFA" w:rsidP="00D55BFA">
            <w:pPr>
              <w:jc w:val="both"/>
              <w:rPr>
                <w:sz w:val="24"/>
                <w:szCs w:val="24"/>
                <w:lang w:val="cy-GB"/>
              </w:rPr>
            </w:pPr>
          </w:p>
        </w:tc>
      </w:tr>
      <w:tr w:rsidR="00A963F0" w:rsidRPr="0068040A" w:rsidTr="00A963F0">
        <w:trPr>
          <w:trHeight w:val="275"/>
        </w:trPr>
        <w:tc>
          <w:tcPr>
            <w:tcW w:w="1413" w:type="dxa"/>
            <w:vAlign w:val="center"/>
          </w:tcPr>
          <w:p w:rsidR="00A963F0" w:rsidRPr="0068040A" w:rsidRDefault="00A963F0" w:rsidP="00A963F0">
            <w:pPr>
              <w:pStyle w:val="ListParagraph"/>
              <w:numPr>
                <w:ilvl w:val="0"/>
                <w:numId w:val="2"/>
              </w:numPr>
              <w:rPr>
                <w:rFonts w:ascii="Arial" w:hAnsi="Arial" w:cs="Arial"/>
                <w:sz w:val="24"/>
                <w:szCs w:val="24"/>
                <w:lang w:val="cy-GB"/>
              </w:rPr>
            </w:pPr>
          </w:p>
        </w:tc>
        <w:tc>
          <w:tcPr>
            <w:tcW w:w="8169" w:type="dxa"/>
          </w:tcPr>
          <w:p w:rsidR="00A963F0" w:rsidRPr="0068040A" w:rsidRDefault="00D55BFA" w:rsidP="00D55BFA">
            <w:pPr>
              <w:jc w:val="both"/>
              <w:rPr>
                <w:rFonts w:ascii="Arial" w:hAnsi="Arial" w:cs="Arial"/>
                <w:sz w:val="24"/>
                <w:szCs w:val="24"/>
                <w:lang w:val="cy-GB"/>
              </w:rPr>
            </w:pPr>
            <w:r w:rsidRPr="0068040A">
              <w:rPr>
                <w:rFonts w:ascii="Arial" w:hAnsi="Arial" w:cs="Arial"/>
                <w:sz w:val="24"/>
                <w:szCs w:val="24"/>
                <w:lang w:val="cy-GB"/>
              </w:rPr>
              <w:t>Derbyn a chadw cofnod o incwm gan gwsmeriaid, er enghraifft tâl ceisiadau, dirwyon, llogi ystafell, nwyddau traul, eitemau ar ran adrannau eraill Cyngor Bwrdeistref Sirol Conwy a chyhoeddiadau. Sicrhau bod eiddo’r Awdurdod yn cael ei gynnal a’i gadw’n dda a diogel a bod cyflenwadau digonol o ddeunydd ysgrifennu a nwyddau eraill.</w:t>
            </w:r>
          </w:p>
          <w:p w:rsidR="00D55BFA" w:rsidRPr="0068040A" w:rsidRDefault="00D55BFA" w:rsidP="00D55BFA">
            <w:pPr>
              <w:jc w:val="both"/>
              <w:rPr>
                <w:sz w:val="24"/>
                <w:szCs w:val="24"/>
                <w:lang w:val="cy-GB"/>
              </w:rPr>
            </w:pPr>
          </w:p>
        </w:tc>
      </w:tr>
      <w:tr w:rsidR="00A963F0" w:rsidRPr="0068040A" w:rsidTr="00A963F0">
        <w:trPr>
          <w:trHeight w:val="275"/>
        </w:trPr>
        <w:tc>
          <w:tcPr>
            <w:tcW w:w="1413" w:type="dxa"/>
            <w:vAlign w:val="center"/>
          </w:tcPr>
          <w:p w:rsidR="00A963F0" w:rsidRPr="0068040A" w:rsidRDefault="00A963F0" w:rsidP="00A963F0">
            <w:pPr>
              <w:pStyle w:val="ListParagraph"/>
              <w:numPr>
                <w:ilvl w:val="0"/>
                <w:numId w:val="2"/>
              </w:numPr>
              <w:rPr>
                <w:rFonts w:ascii="Arial" w:hAnsi="Arial" w:cs="Arial"/>
                <w:sz w:val="24"/>
                <w:szCs w:val="24"/>
                <w:lang w:val="cy-GB"/>
              </w:rPr>
            </w:pPr>
          </w:p>
        </w:tc>
        <w:tc>
          <w:tcPr>
            <w:tcW w:w="8169" w:type="dxa"/>
          </w:tcPr>
          <w:p w:rsidR="00A963F0" w:rsidRPr="0068040A" w:rsidRDefault="00D55BFA" w:rsidP="00D55BFA">
            <w:pPr>
              <w:jc w:val="both"/>
              <w:rPr>
                <w:rFonts w:ascii="Arial" w:hAnsi="Arial" w:cs="Arial"/>
                <w:sz w:val="24"/>
                <w:szCs w:val="24"/>
                <w:lang w:val="cy-GB"/>
              </w:rPr>
            </w:pPr>
            <w:r w:rsidRPr="0068040A">
              <w:rPr>
                <w:rFonts w:ascii="Arial" w:hAnsi="Arial" w:cs="Arial"/>
                <w:sz w:val="24"/>
                <w:szCs w:val="24"/>
                <w:lang w:val="cy-GB"/>
              </w:rPr>
              <w:t>Casglu ystadegau o bob math yn ôl cyfarwyddyd, yn ymwneud â Safonau Llyfrgelloedd Cyhoeddus Cymru a rheolaeth perfformiad yn yr Awdurdod. Cymryd rhan mewn arolygon a chyfrifiadau sampl.</w:t>
            </w:r>
          </w:p>
          <w:p w:rsidR="00D55BFA" w:rsidRPr="0068040A" w:rsidRDefault="00D55BFA" w:rsidP="00D55BFA">
            <w:pPr>
              <w:jc w:val="both"/>
              <w:rPr>
                <w:sz w:val="24"/>
                <w:szCs w:val="24"/>
                <w:lang w:val="cy-GB"/>
              </w:rPr>
            </w:pPr>
          </w:p>
        </w:tc>
      </w:tr>
      <w:tr w:rsidR="00A963F0" w:rsidRPr="0068040A" w:rsidTr="00A963F0">
        <w:trPr>
          <w:trHeight w:val="275"/>
        </w:trPr>
        <w:tc>
          <w:tcPr>
            <w:tcW w:w="1413" w:type="dxa"/>
            <w:vAlign w:val="center"/>
          </w:tcPr>
          <w:p w:rsidR="00A963F0" w:rsidRPr="0068040A" w:rsidRDefault="00A963F0" w:rsidP="00A963F0">
            <w:pPr>
              <w:pStyle w:val="ListParagraph"/>
              <w:numPr>
                <w:ilvl w:val="0"/>
                <w:numId w:val="2"/>
              </w:numPr>
              <w:rPr>
                <w:rFonts w:ascii="Arial" w:hAnsi="Arial" w:cs="Arial"/>
                <w:sz w:val="24"/>
                <w:szCs w:val="24"/>
                <w:lang w:val="cy-GB"/>
              </w:rPr>
            </w:pPr>
          </w:p>
        </w:tc>
        <w:tc>
          <w:tcPr>
            <w:tcW w:w="8169" w:type="dxa"/>
          </w:tcPr>
          <w:p w:rsidR="00A963F0" w:rsidRPr="0068040A" w:rsidRDefault="00D55BFA" w:rsidP="00D55BFA">
            <w:pPr>
              <w:jc w:val="both"/>
              <w:rPr>
                <w:rFonts w:ascii="Arial" w:hAnsi="Arial" w:cs="Arial"/>
                <w:sz w:val="24"/>
                <w:szCs w:val="24"/>
                <w:lang w:val="cy-GB"/>
              </w:rPr>
            </w:pPr>
            <w:r w:rsidRPr="0068040A">
              <w:rPr>
                <w:rFonts w:ascii="Arial" w:hAnsi="Arial" w:cs="Arial"/>
                <w:sz w:val="24"/>
                <w:szCs w:val="24"/>
                <w:lang w:val="cy-GB"/>
              </w:rPr>
              <w:t>Cynorthwyo gyda gwaith hybu ar ran y gwasanaeth, gan gynnwys gyda grwpiau o blant mewn llyfrgelloedd neu mewn ysgolion, cymryd rhan mewn a helpu gyda digwyddiadau a gweithgareddau a pharatoi arddangosiadau.</w:t>
            </w:r>
          </w:p>
          <w:p w:rsidR="00D55BFA" w:rsidRPr="0068040A" w:rsidRDefault="00D55BFA" w:rsidP="00D55BFA">
            <w:pPr>
              <w:jc w:val="both"/>
              <w:rPr>
                <w:sz w:val="24"/>
                <w:szCs w:val="24"/>
                <w:lang w:val="cy-GB"/>
              </w:rPr>
            </w:pPr>
          </w:p>
        </w:tc>
      </w:tr>
      <w:tr w:rsidR="00D55BFA" w:rsidRPr="0068040A" w:rsidTr="000523A5">
        <w:trPr>
          <w:trHeight w:val="275"/>
        </w:trPr>
        <w:tc>
          <w:tcPr>
            <w:tcW w:w="1413" w:type="dxa"/>
            <w:vAlign w:val="center"/>
          </w:tcPr>
          <w:p w:rsidR="00D55BFA" w:rsidRPr="0068040A" w:rsidRDefault="00D55BFA" w:rsidP="00A963F0">
            <w:pPr>
              <w:pStyle w:val="ListParagraph"/>
              <w:numPr>
                <w:ilvl w:val="0"/>
                <w:numId w:val="2"/>
              </w:numPr>
              <w:rPr>
                <w:rFonts w:ascii="Arial" w:hAnsi="Arial" w:cs="Arial"/>
                <w:sz w:val="24"/>
                <w:szCs w:val="24"/>
                <w:lang w:val="cy-GB"/>
              </w:rPr>
            </w:pPr>
          </w:p>
        </w:tc>
        <w:tc>
          <w:tcPr>
            <w:tcW w:w="8169" w:type="dxa"/>
            <w:shd w:val="clear" w:color="auto" w:fill="auto"/>
          </w:tcPr>
          <w:p w:rsidR="00D55BFA" w:rsidRPr="0068040A" w:rsidRDefault="00D55BFA" w:rsidP="00D55BFA">
            <w:pPr>
              <w:rPr>
                <w:rFonts w:ascii="Arial" w:hAnsi="Arial" w:cs="Arial"/>
                <w:sz w:val="24"/>
                <w:szCs w:val="24"/>
                <w:lang w:val="cy-GB"/>
              </w:rPr>
            </w:pPr>
            <w:r w:rsidRPr="0068040A">
              <w:rPr>
                <w:rFonts w:ascii="Arial" w:hAnsi="Arial" w:cs="Arial"/>
                <w:sz w:val="24"/>
                <w:szCs w:val="24"/>
                <w:lang w:val="cy-GB"/>
              </w:rPr>
              <w:t>Sicrhau bod llyfrgell</w:t>
            </w:r>
            <w:r w:rsidR="001246E4" w:rsidRPr="0068040A">
              <w:rPr>
                <w:rFonts w:ascii="Arial" w:hAnsi="Arial" w:cs="Arial"/>
                <w:sz w:val="24"/>
                <w:szCs w:val="24"/>
                <w:lang w:val="cy-GB"/>
              </w:rPr>
              <w:t xml:space="preserve">oedd yng Nghonwy </w:t>
            </w:r>
            <w:r w:rsidRPr="0068040A">
              <w:rPr>
                <w:rFonts w:ascii="Arial" w:hAnsi="Arial" w:cs="Arial"/>
                <w:sz w:val="24"/>
                <w:szCs w:val="24"/>
                <w:lang w:val="cy-GB"/>
              </w:rPr>
              <w:t>yn darparu amgylchedd ddiogel, groesawgar, hygyrch a chynhwysol ar gyfer cwsmeriaid, ac yn croesawu teuluoedd a phobl o bob oed. Adrodd ar broblemau iechyd a diogelwch a chynnal a chadw.</w:t>
            </w:r>
          </w:p>
          <w:p w:rsidR="00D55BFA" w:rsidRPr="0068040A" w:rsidRDefault="00D55BFA" w:rsidP="00D55BFA">
            <w:pPr>
              <w:rPr>
                <w:rFonts w:ascii="Arial" w:hAnsi="Arial" w:cs="Arial"/>
                <w:sz w:val="24"/>
                <w:szCs w:val="24"/>
                <w:lang w:val="cy-GB" w:eastAsia="en-GB"/>
              </w:rPr>
            </w:pPr>
          </w:p>
        </w:tc>
      </w:tr>
      <w:tr w:rsidR="00D55BFA" w:rsidRPr="0068040A" w:rsidTr="000523A5">
        <w:trPr>
          <w:trHeight w:val="275"/>
        </w:trPr>
        <w:tc>
          <w:tcPr>
            <w:tcW w:w="1413" w:type="dxa"/>
            <w:vAlign w:val="center"/>
          </w:tcPr>
          <w:p w:rsidR="00D55BFA" w:rsidRPr="0068040A" w:rsidRDefault="00D55BFA" w:rsidP="00A963F0">
            <w:pPr>
              <w:pStyle w:val="ListParagraph"/>
              <w:numPr>
                <w:ilvl w:val="0"/>
                <w:numId w:val="2"/>
              </w:numPr>
              <w:rPr>
                <w:rFonts w:ascii="Arial" w:hAnsi="Arial" w:cs="Arial"/>
                <w:sz w:val="24"/>
                <w:szCs w:val="24"/>
                <w:lang w:val="cy-GB"/>
              </w:rPr>
            </w:pPr>
          </w:p>
        </w:tc>
        <w:tc>
          <w:tcPr>
            <w:tcW w:w="8169" w:type="dxa"/>
            <w:shd w:val="clear" w:color="auto" w:fill="auto"/>
          </w:tcPr>
          <w:p w:rsidR="00D55BFA" w:rsidRPr="0068040A" w:rsidRDefault="00D55BFA" w:rsidP="000A743B">
            <w:pPr>
              <w:rPr>
                <w:rFonts w:ascii="Arial" w:hAnsi="Arial" w:cs="Arial"/>
                <w:sz w:val="24"/>
                <w:szCs w:val="24"/>
                <w:lang w:val="cy-GB"/>
              </w:rPr>
            </w:pPr>
            <w:r w:rsidRPr="0068040A">
              <w:rPr>
                <w:rFonts w:ascii="Arial" w:hAnsi="Arial" w:cs="Arial"/>
                <w:sz w:val="24"/>
                <w:szCs w:val="24"/>
                <w:lang w:val="cy-GB"/>
              </w:rPr>
              <w:t>Cyflwyno’r gwasanaeth mewn modd cadarnhaol, i gynnal gwasanaeth cwsmer o ansawdd uchel. Dangos mentergarwch, arloesed</w:t>
            </w:r>
            <w:r w:rsidR="000C7416" w:rsidRPr="0068040A">
              <w:rPr>
                <w:rFonts w:ascii="Arial" w:hAnsi="Arial" w:cs="Arial"/>
                <w:sz w:val="24"/>
                <w:szCs w:val="24"/>
                <w:lang w:val="cy-GB"/>
              </w:rPr>
              <w:t>d</w:t>
            </w:r>
            <w:r w:rsidRPr="0068040A">
              <w:rPr>
                <w:rFonts w:ascii="Arial" w:hAnsi="Arial" w:cs="Arial"/>
                <w:sz w:val="24"/>
                <w:szCs w:val="24"/>
                <w:lang w:val="cy-GB"/>
              </w:rPr>
              <w:t xml:space="preserve"> a bod yn rhagweithiol wrth ddatblygu’r gwasanaeth a delio gyda sefyllfaoedd heriol pan fo angen.</w:t>
            </w:r>
          </w:p>
          <w:p w:rsidR="00D55BFA" w:rsidRPr="0068040A" w:rsidRDefault="00D55BFA" w:rsidP="000A743B">
            <w:pPr>
              <w:rPr>
                <w:rFonts w:ascii="Arial" w:hAnsi="Arial" w:cs="Arial"/>
                <w:sz w:val="24"/>
                <w:szCs w:val="24"/>
                <w:lang w:val="cy-GB" w:eastAsia="en-GB"/>
              </w:rPr>
            </w:pPr>
          </w:p>
        </w:tc>
      </w:tr>
      <w:tr w:rsidR="00A963F0" w:rsidRPr="0068040A" w:rsidTr="000523A5">
        <w:trPr>
          <w:trHeight w:val="275"/>
        </w:trPr>
        <w:tc>
          <w:tcPr>
            <w:tcW w:w="1413" w:type="dxa"/>
            <w:vAlign w:val="center"/>
          </w:tcPr>
          <w:p w:rsidR="00A963F0" w:rsidRPr="0068040A" w:rsidRDefault="00A963F0" w:rsidP="00A963F0">
            <w:pPr>
              <w:pStyle w:val="ListParagraph"/>
              <w:numPr>
                <w:ilvl w:val="0"/>
                <w:numId w:val="2"/>
              </w:numPr>
              <w:rPr>
                <w:rFonts w:ascii="Arial" w:hAnsi="Arial" w:cs="Arial"/>
                <w:sz w:val="24"/>
                <w:szCs w:val="24"/>
                <w:lang w:val="cy-GB"/>
              </w:rPr>
            </w:pPr>
          </w:p>
        </w:tc>
        <w:tc>
          <w:tcPr>
            <w:tcW w:w="8169" w:type="dxa"/>
            <w:shd w:val="clear" w:color="auto" w:fill="auto"/>
          </w:tcPr>
          <w:p w:rsidR="00A963F0" w:rsidRPr="0068040A" w:rsidRDefault="00D55BFA" w:rsidP="00D55BFA">
            <w:pPr>
              <w:rPr>
                <w:rFonts w:ascii="Arial" w:hAnsi="Arial" w:cs="Arial"/>
                <w:sz w:val="24"/>
                <w:szCs w:val="24"/>
                <w:lang w:val="cy-GB"/>
              </w:rPr>
            </w:pPr>
            <w:r w:rsidRPr="0068040A">
              <w:rPr>
                <w:rFonts w:ascii="Arial" w:hAnsi="Arial" w:cs="Arial"/>
                <w:sz w:val="24"/>
                <w:szCs w:val="24"/>
                <w:lang w:val="cy-GB"/>
              </w:rPr>
              <w:t>Cyfathrebu gyda staff eraill, ac adrodd yn rheolaidd i’r Tîm Rheoli a staff gweinyddol er mwyn cynnal gwasanaeth da, a bod syniadau ar gyfer gwella neu anghenion a nodwyd yn cael eu cyfeirio ymlaen yn briodol gyda’r posibilrwydd o’u gweithredu. Cyfrannu at wella’r gwasanaeth ehangach.</w:t>
            </w:r>
          </w:p>
          <w:p w:rsidR="00D55BFA" w:rsidRPr="0068040A" w:rsidRDefault="00D55BFA" w:rsidP="00D55BFA">
            <w:pPr>
              <w:rPr>
                <w:sz w:val="24"/>
                <w:szCs w:val="24"/>
                <w:lang w:val="cy-GB"/>
              </w:rPr>
            </w:pPr>
          </w:p>
        </w:tc>
      </w:tr>
      <w:tr w:rsidR="000A743B" w:rsidRPr="0068040A" w:rsidTr="000523A5">
        <w:trPr>
          <w:trHeight w:val="275"/>
        </w:trPr>
        <w:tc>
          <w:tcPr>
            <w:tcW w:w="1413" w:type="dxa"/>
            <w:vAlign w:val="center"/>
          </w:tcPr>
          <w:p w:rsidR="000A743B" w:rsidRPr="0068040A" w:rsidRDefault="000A743B" w:rsidP="00A963F0">
            <w:pPr>
              <w:pStyle w:val="ListParagraph"/>
              <w:numPr>
                <w:ilvl w:val="0"/>
                <w:numId w:val="2"/>
              </w:numPr>
              <w:rPr>
                <w:rFonts w:ascii="Arial" w:hAnsi="Arial" w:cs="Arial"/>
                <w:sz w:val="24"/>
                <w:szCs w:val="24"/>
                <w:lang w:val="cy-GB"/>
              </w:rPr>
            </w:pPr>
          </w:p>
        </w:tc>
        <w:tc>
          <w:tcPr>
            <w:tcW w:w="8169" w:type="dxa"/>
            <w:shd w:val="clear" w:color="auto" w:fill="auto"/>
          </w:tcPr>
          <w:p w:rsidR="009B623E" w:rsidRPr="0068040A" w:rsidRDefault="00D55BFA" w:rsidP="00D55BFA">
            <w:pPr>
              <w:rPr>
                <w:rFonts w:ascii="Arial" w:hAnsi="Arial" w:cs="Arial"/>
                <w:sz w:val="24"/>
                <w:szCs w:val="24"/>
                <w:lang w:val="cy-GB"/>
              </w:rPr>
            </w:pPr>
            <w:r w:rsidRPr="0068040A">
              <w:rPr>
                <w:rFonts w:ascii="Arial" w:hAnsi="Arial" w:cs="Arial"/>
                <w:sz w:val="24"/>
                <w:szCs w:val="24"/>
                <w:lang w:val="cy-GB"/>
              </w:rPr>
              <w:t>Cymryd rhan mewn hyfforddiant a datblygiad er mwyn gwybod am y datblygiadau diweddaraf mewn gwasanaeth a chymuned sy’n newid yn barhaus.</w:t>
            </w:r>
          </w:p>
          <w:p w:rsidR="00D55BFA" w:rsidRPr="0068040A" w:rsidRDefault="00D55BFA" w:rsidP="00D55BFA">
            <w:pPr>
              <w:rPr>
                <w:rFonts w:ascii="Arial" w:hAnsi="Arial" w:cs="Arial"/>
                <w:sz w:val="24"/>
                <w:szCs w:val="24"/>
              </w:rPr>
            </w:pPr>
          </w:p>
        </w:tc>
      </w:tr>
      <w:tr w:rsidR="00D55BFA" w:rsidRPr="0068040A" w:rsidTr="000523A5">
        <w:trPr>
          <w:trHeight w:val="275"/>
        </w:trPr>
        <w:tc>
          <w:tcPr>
            <w:tcW w:w="1413" w:type="dxa"/>
            <w:vAlign w:val="center"/>
          </w:tcPr>
          <w:p w:rsidR="00D55BFA" w:rsidRPr="0068040A" w:rsidRDefault="00D55BFA" w:rsidP="00A963F0">
            <w:pPr>
              <w:pStyle w:val="ListParagraph"/>
              <w:numPr>
                <w:ilvl w:val="0"/>
                <w:numId w:val="2"/>
              </w:numPr>
              <w:rPr>
                <w:rFonts w:ascii="Arial" w:hAnsi="Arial" w:cs="Arial"/>
                <w:sz w:val="24"/>
                <w:szCs w:val="24"/>
                <w:lang w:val="cy-GB"/>
              </w:rPr>
            </w:pPr>
          </w:p>
        </w:tc>
        <w:tc>
          <w:tcPr>
            <w:tcW w:w="8169" w:type="dxa"/>
            <w:shd w:val="clear" w:color="auto" w:fill="auto"/>
          </w:tcPr>
          <w:p w:rsidR="00D55BFA" w:rsidRPr="0068040A" w:rsidRDefault="00D55BFA" w:rsidP="00D55BFA">
            <w:pPr>
              <w:rPr>
                <w:rFonts w:ascii="Arial" w:hAnsi="Arial" w:cs="Arial"/>
                <w:sz w:val="24"/>
                <w:szCs w:val="24"/>
                <w:lang w:val="cy-GB"/>
              </w:rPr>
            </w:pPr>
            <w:r w:rsidRPr="0068040A">
              <w:rPr>
                <w:rFonts w:ascii="Arial" w:hAnsi="Arial" w:cs="Arial"/>
                <w:sz w:val="24"/>
                <w:szCs w:val="24"/>
                <w:lang w:val="cy-GB"/>
              </w:rPr>
              <w:t>Cymryd rhan mewn gwaith datblygu gwasanaeth priodol, gan gynnwys gweithgorau ar draws y gwasanaeth, mynychu cyfarfodydd, cynrychioli’r llyfrgell a gwneud ymchwil fel y cyfarwyddwyd gan y Rheolwyr Gwasanaeth Llyfrgell, er mwyn darparu Strategaeth Moderneiddio Llyfrgelloedd Conwy.</w:t>
            </w:r>
          </w:p>
          <w:p w:rsidR="00D55BFA" w:rsidRPr="0068040A" w:rsidRDefault="00D55BFA" w:rsidP="00D55BFA">
            <w:pPr>
              <w:rPr>
                <w:rFonts w:ascii="Arial" w:hAnsi="Arial" w:cs="Arial"/>
                <w:sz w:val="24"/>
                <w:szCs w:val="24"/>
                <w:lang w:val="cy-GB"/>
              </w:rPr>
            </w:pPr>
          </w:p>
        </w:tc>
      </w:tr>
    </w:tbl>
    <w:p w:rsidR="00BB698B" w:rsidRPr="00C86D1D" w:rsidRDefault="00BB698B" w:rsidP="00BB698B">
      <w:pPr>
        <w:rPr>
          <w:lang w:val="cy-GB"/>
        </w:rPr>
      </w:pPr>
    </w:p>
    <w:tbl>
      <w:tblPr>
        <w:tblStyle w:val="TableGrid"/>
        <w:tblW w:w="9640" w:type="dxa"/>
        <w:jc w:val="center"/>
        <w:tblLook w:val="04A0" w:firstRow="1" w:lastRow="0" w:firstColumn="1" w:lastColumn="0" w:noHBand="0" w:noVBand="1"/>
      </w:tblPr>
      <w:tblGrid>
        <w:gridCol w:w="1413"/>
        <w:gridCol w:w="8227"/>
      </w:tblGrid>
      <w:tr w:rsidR="00FC2928" w:rsidRPr="0068040A" w:rsidTr="00A963F0">
        <w:trPr>
          <w:trHeight w:val="274"/>
          <w:jc w:val="center"/>
        </w:trPr>
        <w:tc>
          <w:tcPr>
            <w:tcW w:w="9640" w:type="dxa"/>
            <w:gridSpan w:val="2"/>
            <w:vAlign w:val="center"/>
          </w:tcPr>
          <w:p w:rsidR="00FC2928" w:rsidRPr="0068040A" w:rsidRDefault="00FC2928" w:rsidP="00FC2928">
            <w:pPr>
              <w:rPr>
                <w:sz w:val="24"/>
                <w:szCs w:val="24"/>
                <w:lang w:val="cy-GB"/>
              </w:rPr>
            </w:pPr>
            <w:r w:rsidRPr="0068040A">
              <w:rPr>
                <w:rFonts w:ascii="Arial" w:hAnsi="Arial" w:cs="Arial"/>
                <w:b/>
                <w:sz w:val="24"/>
                <w:szCs w:val="24"/>
                <w:lang w:val="cy-GB"/>
              </w:rPr>
              <w:t xml:space="preserve">Dyletswyddau a Chyfrifoldebau - Corfforaethol </w:t>
            </w:r>
          </w:p>
        </w:tc>
      </w:tr>
      <w:tr w:rsidR="00FC2928" w:rsidRPr="0068040A" w:rsidTr="00A963F0">
        <w:trPr>
          <w:trHeight w:val="1128"/>
          <w:jc w:val="center"/>
        </w:trPr>
        <w:tc>
          <w:tcPr>
            <w:tcW w:w="1413" w:type="dxa"/>
            <w:vAlign w:val="center"/>
          </w:tcPr>
          <w:p w:rsidR="00FC2928" w:rsidRPr="0068040A" w:rsidRDefault="00FC2928" w:rsidP="00FC2928">
            <w:pPr>
              <w:pStyle w:val="ListParagraph"/>
              <w:numPr>
                <w:ilvl w:val="0"/>
                <w:numId w:val="3"/>
              </w:numPr>
              <w:rPr>
                <w:sz w:val="24"/>
                <w:szCs w:val="24"/>
                <w:lang w:val="cy-GB"/>
              </w:rPr>
            </w:pPr>
          </w:p>
        </w:tc>
        <w:tc>
          <w:tcPr>
            <w:tcW w:w="8227" w:type="dxa"/>
            <w:vAlign w:val="center"/>
          </w:tcPr>
          <w:p w:rsidR="00FC2928" w:rsidRPr="0068040A" w:rsidRDefault="00FC2928" w:rsidP="00FC2928">
            <w:pPr>
              <w:jc w:val="both"/>
              <w:rPr>
                <w:sz w:val="24"/>
                <w:szCs w:val="24"/>
                <w:lang w:val="cy-GB"/>
              </w:rPr>
            </w:pPr>
            <w:r w:rsidRPr="0068040A">
              <w:rPr>
                <w:rFonts w:ascii="Arial" w:hAnsi="Arial" w:cs="Arial"/>
                <w:sz w:val="24"/>
                <w:szCs w:val="24"/>
                <w:lang w:val="cy-GB"/>
              </w:rPr>
              <w:t>Bod yn gyfrifol am sefydlu perthnasau gwaith da yn fewnol ac yn allanol.</w:t>
            </w:r>
          </w:p>
        </w:tc>
      </w:tr>
      <w:tr w:rsidR="00FC2928" w:rsidRPr="0068040A" w:rsidTr="00A963F0">
        <w:trPr>
          <w:trHeight w:val="1116"/>
          <w:jc w:val="center"/>
        </w:trPr>
        <w:tc>
          <w:tcPr>
            <w:tcW w:w="1413" w:type="dxa"/>
            <w:vAlign w:val="center"/>
          </w:tcPr>
          <w:p w:rsidR="00FC2928" w:rsidRPr="0068040A" w:rsidRDefault="00FC2928" w:rsidP="00FC2928">
            <w:pPr>
              <w:pStyle w:val="ListParagraph"/>
              <w:numPr>
                <w:ilvl w:val="0"/>
                <w:numId w:val="3"/>
              </w:numPr>
              <w:rPr>
                <w:sz w:val="24"/>
                <w:szCs w:val="24"/>
                <w:lang w:val="cy-GB"/>
              </w:rPr>
            </w:pPr>
          </w:p>
        </w:tc>
        <w:tc>
          <w:tcPr>
            <w:tcW w:w="8227" w:type="dxa"/>
            <w:vAlign w:val="center"/>
          </w:tcPr>
          <w:p w:rsidR="00FC2928" w:rsidRPr="0068040A" w:rsidRDefault="00FC2928" w:rsidP="00FC2928">
            <w:pPr>
              <w:jc w:val="both"/>
              <w:rPr>
                <w:rFonts w:ascii="Arial" w:hAnsi="Arial" w:cs="Arial"/>
                <w:sz w:val="24"/>
                <w:szCs w:val="24"/>
                <w:lang w:val="cy-GB"/>
              </w:rPr>
            </w:pPr>
            <w:r w:rsidRPr="0068040A">
              <w:rPr>
                <w:rFonts w:ascii="Arial" w:hAnsi="Arial" w:cs="Arial"/>
                <w:sz w:val="24"/>
                <w:szCs w:val="24"/>
                <w:lang w:val="cy-GB"/>
              </w:rPr>
              <w:t>Cydymffurfio â Pholisïau a Gweithdrefnau'r Awdurdod a rhoi gwybod i Uwch Swyddogion am unrhyw feysydd nad ydynt yn cael eu cwmpasu’n ddigonol.</w:t>
            </w:r>
          </w:p>
        </w:tc>
      </w:tr>
      <w:tr w:rsidR="00FC2928" w:rsidRPr="0068040A" w:rsidTr="00A963F0">
        <w:trPr>
          <w:trHeight w:val="1131"/>
          <w:jc w:val="center"/>
        </w:trPr>
        <w:tc>
          <w:tcPr>
            <w:tcW w:w="1413" w:type="dxa"/>
            <w:vAlign w:val="center"/>
          </w:tcPr>
          <w:p w:rsidR="00FC2928" w:rsidRPr="0068040A" w:rsidRDefault="00FC2928" w:rsidP="00FC2928">
            <w:pPr>
              <w:pStyle w:val="ListParagraph"/>
              <w:numPr>
                <w:ilvl w:val="0"/>
                <w:numId w:val="3"/>
              </w:numPr>
              <w:rPr>
                <w:sz w:val="24"/>
                <w:szCs w:val="24"/>
                <w:lang w:val="cy-GB"/>
              </w:rPr>
            </w:pPr>
          </w:p>
        </w:tc>
        <w:tc>
          <w:tcPr>
            <w:tcW w:w="8227" w:type="dxa"/>
            <w:vAlign w:val="center"/>
          </w:tcPr>
          <w:p w:rsidR="00FC2928" w:rsidRPr="0068040A" w:rsidRDefault="00FC2928" w:rsidP="0045731F">
            <w:pPr>
              <w:spacing w:before="120"/>
              <w:jc w:val="both"/>
              <w:rPr>
                <w:rFonts w:ascii="Arial" w:hAnsi="Arial" w:cs="Arial"/>
                <w:sz w:val="24"/>
                <w:szCs w:val="24"/>
                <w:lang w:val="cy-GB"/>
              </w:rPr>
            </w:pPr>
            <w:r w:rsidRPr="0068040A">
              <w:rPr>
                <w:rFonts w:ascii="Arial" w:hAnsi="Arial" w:cs="Arial"/>
                <w:sz w:val="24"/>
                <w:szCs w:val="24"/>
                <w:lang w:val="cy-GB"/>
              </w:rPr>
              <w:t>Gweithio mewn modd sy’n cefnogi egwyddorion ac arferion cyfle cyfartal yr Awdurdod fel yr amlinellwyd yn y Polisi Cy</w:t>
            </w:r>
            <w:r w:rsidR="0045731F" w:rsidRPr="0068040A">
              <w:rPr>
                <w:rFonts w:ascii="Arial" w:hAnsi="Arial" w:cs="Arial"/>
                <w:sz w:val="24"/>
                <w:szCs w:val="24"/>
                <w:lang w:val="cy-GB"/>
              </w:rPr>
              <w:t>draddoldeb</w:t>
            </w:r>
            <w:r w:rsidRPr="0068040A">
              <w:rPr>
                <w:rFonts w:ascii="Arial" w:hAnsi="Arial" w:cs="Arial"/>
                <w:sz w:val="24"/>
                <w:szCs w:val="24"/>
                <w:lang w:val="cy-GB"/>
              </w:rPr>
              <w:t>.</w:t>
            </w:r>
          </w:p>
        </w:tc>
      </w:tr>
      <w:tr w:rsidR="00FC2928" w:rsidRPr="0068040A" w:rsidTr="00A963F0">
        <w:trPr>
          <w:trHeight w:val="1119"/>
          <w:jc w:val="center"/>
        </w:trPr>
        <w:tc>
          <w:tcPr>
            <w:tcW w:w="1413" w:type="dxa"/>
            <w:vAlign w:val="center"/>
          </w:tcPr>
          <w:p w:rsidR="00FC2928" w:rsidRPr="0068040A" w:rsidRDefault="00FC2928" w:rsidP="00FC2928">
            <w:pPr>
              <w:pStyle w:val="ListParagraph"/>
              <w:numPr>
                <w:ilvl w:val="0"/>
                <w:numId w:val="3"/>
              </w:numPr>
              <w:rPr>
                <w:sz w:val="24"/>
                <w:szCs w:val="24"/>
                <w:lang w:val="cy-GB"/>
              </w:rPr>
            </w:pPr>
          </w:p>
        </w:tc>
        <w:tc>
          <w:tcPr>
            <w:tcW w:w="8227" w:type="dxa"/>
            <w:vAlign w:val="center"/>
          </w:tcPr>
          <w:p w:rsidR="00FC2928" w:rsidRPr="0068040A" w:rsidRDefault="00FC2928" w:rsidP="00FC2928">
            <w:pPr>
              <w:spacing w:before="120"/>
              <w:jc w:val="both"/>
              <w:rPr>
                <w:rFonts w:ascii="Arial" w:hAnsi="Arial" w:cs="Arial"/>
                <w:sz w:val="24"/>
                <w:szCs w:val="24"/>
                <w:lang w:val="cy-GB"/>
              </w:rPr>
            </w:pPr>
            <w:r w:rsidRPr="0068040A">
              <w:rPr>
                <w:rFonts w:ascii="Arial" w:hAnsi="Arial" w:cs="Arial"/>
                <w:sz w:val="24"/>
                <w:szCs w:val="24"/>
                <w:lang w:val="cy-GB"/>
              </w:rPr>
              <w:t>Bod yn gyfrifol am roi arferion Iechyd a Diogelwch ar waith o ddydd i ddydd, gan rannu cyfrifoldeb am Iechyd a Diogelwch yn yr adran, y gyfarwyddiaeth a’r Awdurdod yn gyffredinol.</w:t>
            </w:r>
          </w:p>
        </w:tc>
      </w:tr>
      <w:tr w:rsidR="00FC2928" w:rsidRPr="0068040A" w:rsidTr="00A963F0">
        <w:trPr>
          <w:trHeight w:val="988"/>
          <w:jc w:val="center"/>
        </w:trPr>
        <w:tc>
          <w:tcPr>
            <w:tcW w:w="1413" w:type="dxa"/>
            <w:vAlign w:val="center"/>
          </w:tcPr>
          <w:p w:rsidR="00FC2928" w:rsidRPr="0068040A" w:rsidRDefault="00FC2928" w:rsidP="00FC2928">
            <w:pPr>
              <w:pStyle w:val="ListParagraph"/>
              <w:numPr>
                <w:ilvl w:val="0"/>
                <w:numId w:val="3"/>
              </w:numPr>
              <w:rPr>
                <w:sz w:val="24"/>
                <w:szCs w:val="24"/>
                <w:lang w:val="cy-GB"/>
              </w:rPr>
            </w:pPr>
          </w:p>
        </w:tc>
        <w:tc>
          <w:tcPr>
            <w:tcW w:w="8227" w:type="dxa"/>
            <w:vAlign w:val="center"/>
          </w:tcPr>
          <w:p w:rsidR="00FC2928" w:rsidRPr="0068040A" w:rsidRDefault="00FC2928" w:rsidP="00FC2928">
            <w:pPr>
              <w:spacing w:before="120"/>
              <w:jc w:val="both"/>
              <w:rPr>
                <w:rFonts w:ascii="Arial" w:hAnsi="Arial" w:cs="Arial"/>
                <w:sz w:val="24"/>
                <w:szCs w:val="24"/>
                <w:lang w:val="cy-GB"/>
              </w:rPr>
            </w:pPr>
            <w:r w:rsidRPr="0068040A">
              <w:rPr>
                <w:rFonts w:ascii="Arial" w:hAnsi="Arial" w:cs="Arial"/>
                <w:sz w:val="24"/>
                <w:szCs w:val="24"/>
                <w:lang w:val="cy-GB"/>
              </w:rPr>
              <w:t>Bydd yn rhaid i weithwyr roi gwybodaeth benodol amdanynt eu hunain er mwyn i'r Awdurdod allu cyflawni ei ddyletswyddau, ei hawliau a'i gyfrifoldebau fel cyflogwr.  Bydd yr Awdurdod yn prosesu ac yn rheoli data o’r fath at ddibenion personél, gweinyddol a chyflogau yn bennaf.</w:t>
            </w:r>
          </w:p>
        </w:tc>
      </w:tr>
      <w:tr w:rsidR="00FC2928" w:rsidRPr="0068040A" w:rsidTr="00A963F0">
        <w:trPr>
          <w:trHeight w:val="1399"/>
          <w:jc w:val="center"/>
        </w:trPr>
        <w:tc>
          <w:tcPr>
            <w:tcW w:w="1413" w:type="dxa"/>
            <w:vAlign w:val="center"/>
          </w:tcPr>
          <w:p w:rsidR="00FC2928" w:rsidRPr="0068040A" w:rsidRDefault="00FC2928" w:rsidP="00FC2928">
            <w:pPr>
              <w:pStyle w:val="ListParagraph"/>
              <w:numPr>
                <w:ilvl w:val="0"/>
                <w:numId w:val="3"/>
              </w:numPr>
              <w:rPr>
                <w:sz w:val="24"/>
                <w:szCs w:val="24"/>
                <w:lang w:val="cy-GB"/>
              </w:rPr>
            </w:pPr>
          </w:p>
        </w:tc>
        <w:tc>
          <w:tcPr>
            <w:tcW w:w="8227" w:type="dxa"/>
            <w:vAlign w:val="center"/>
          </w:tcPr>
          <w:p w:rsidR="00FC2928" w:rsidRPr="0068040A" w:rsidRDefault="00FC2928" w:rsidP="00FC2928">
            <w:pPr>
              <w:spacing w:before="120"/>
              <w:jc w:val="both"/>
              <w:rPr>
                <w:rFonts w:ascii="Arial" w:hAnsi="Arial" w:cs="Arial"/>
                <w:sz w:val="24"/>
                <w:szCs w:val="24"/>
                <w:lang w:val="cy-GB"/>
              </w:rPr>
            </w:pPr>
            <w:r w:rsidRPr="0068040A">
              <w:rPr>
                <w:rFonts w:ascii="Arial" w:hAnsi="Arial" w:cs="Arial"/>
                <w:sz w:val="24"/>
                <w:szCs w:val="24"/>
                <w:lang w:val="cy-GB"/>
              </w:rPr>
              <w:t>Fel un o'ch amodau cyflogaeth ac er mwyn sicrhau bod yr adran yn effeithiol, efallai y bydd gofyn i chi gyflawni unrhyw dasg resymol arall, sy'n gymesur â'ch graddfa, fel y pennir gan eich Rheolwr Atebol neu Bennaeth Gwasanaeth.</w:t>
            </w:r>
          </w:p>
        </w:tc>
      </w:tr>
      <w:tr w:rsidR="005D221C" w:rsidRPr="0068040A" w:rsidTr="00A963F0">
        <w:trPr>
          <w:trHeight w:val="1399"/>
          <w:jc w:val="center"/>
        </w:trPr>
        <w:tc>
          <w:tcPr>
            <w:tcW w:w="1413" w:type="dxa"/>
            <w:vAlign w:val="center"/>
          </w:tcPr>
          <w:p w:rsidR="005D221C" w:rsidRPr="0068040A" w:rsidRDefault="005D221C" w:rsidP="00FC2928">
            <w:pPr>
              <w:pStyle w:val="ListParagraph"/>
              <w:numPr>
                <w:ilvl w:val="0"/>
                <w:numId w:val="3"/>
              </w:numPr>
              <w:rPr>
                <w:sz w:val="24"/>
                <w:szCs w:val="24"/>
                <w:lang w:val="cy-GB"/>
              </w:rPr>
            </w:pPr>
          </w:p>
        </w:tc>
        <w:tc>
          <w:tcPr>
            <w:tcW w:w="8227" w:type="dxa"/>
            <w:vAlign w:val="center"/>
          </w:tcPr>
          <w:p w:rsidR="005D221C" w:rsidRPr="0068040A" w:rsidRDefault="005D221C" w:rsidP="00FC2928">
            <w:pPr>
              <w:spacing w:before="120"/>
              <w:jc w:val="both"/>
              <w:rPr>
                <w:rFonts w:ascii="Arial" w:hAnsi="Arial" w:cs="Arial"/>
                <w:sz w:val="24"/>
                <w:szCs w:val="24"/>
                <w:lang w:val="cy-GB"/>
              </w:rPr>
            </w:pPr>
            <w:r w:rsidRPr="0068040A">
              <w:rPr>
                <w:rFonts w:ascii="Arial" w:hAnsi="Arial" w:cs="Arial"/>
                <w:sz w:val="24"/>
                <w:szCs w:val="24"/>
                <w:lang w:val="cy-GB"/>
              </w:rPr>
              <w:t>Mae Conwy wedi ymrwymo i ddiogelu plant, a grwpiau diamddiffyn. Disgwylir i holl aelodau staff y Cyngor fod yn ymwybodol o'r Polisi Diogelu Corfforaethol a'u cyfrifoldeb i adrodd am unrhyw bryderon yn y dull a'r amserlen briodol</w:t>
            </w:r>
          </w:p>
        </w:tc>
      </w:tr>
    </w:tbl>
    <w:p w:rsidR="00FC2928" w:rsidRPr="00C86D1D" w:rsidRDefault="00FC2928">
      <w:pPr>
        <w:rPr>
          <w:lang w:val="cy-GB"/>
        </w:rPr>
      </w:pPr>
    </w:p>
    <w:p w:rsidR="001A316A" w:rsidRPr="00C86D1D" w:rsidRDefault="000120A8" w:rsidP="001A316A">
      <w:pPr>
        <w:pStyle w:val="Heading6"/>
        <w:rPr>
          <w:rFonts w:ascii="Arial" w:hAnsi="Arial" w:cs="Arial"/>
          <w:b/>
          <w:color w:val="auto"/>
          <w:sz w:val="24"/>
          <w:u w:val="single"/>
          <w:lang w:val="cy-GB"/>
        </w:rPr>
      </w:pPr>
      <w:r w:rsidRPr="00C86D1D">
        <w:rPr>
          <w:rFonts w:ascii="Arial" w:hAnsi="Arial" w:cs="Arial"/>
          <w:b/>
          <w:color w:val="auto"/>
          <w:sz w:val="24"/>
          <w:u w:val="single"/>
          <w:lang w:val="cy-GB"/>
        </w:rPr>
        <w:t>Dyddiad Adolygu/Hawl i Amrywio</w:t>
      </w:r>
    </w:p>
    <w:p w:rsidR="001A316A" w:rsidRPr="00C86D1D" w:rsidRDefault="001A316A" w:rsidP="001A316A">
      <w:pPr>
        <w:jc w:val="both"/>
        <w:rPr>
          <w:rFonts w:ascii="Arial" w:hAnsi="Arial" w:cs="Arial"/>
          <w:lang w:val="cy-GB"/>
        </w:rPr>
      </w:pPr>
    </w:p>
    <w:p w:rsidR="0068040A" w:rsidRPr="00D8533E" w:rsidRDefault="0068040A" w:rsidP="0068040A">
      <w:pPr>
        <w:rPr>
          <w:rFonts w:ascii="Arial" w:hAnsi="Arial" w:cs="Arial"/>
          <w:sz w:val="24"/>
          <w:szCs w:val="24"/>
          <w:lang w:val="cy-GB"/>
        </w:rPr>
      </w:pPr>
      <w:r w:rsidRPr="00D8533E">
        <w:rPr>
          <w:rFonts w:ascii="Arial" w:hAnsi="Arial" w:cs="Arial"/>
          <w:sz w:val="24"/>
          <w:szCs w:val="24"/>
          <w:lang w:val="cy-GB"/>
        </w:rPr>
        <w:t xml:space="preserve">Ni fwriedir i'r swydd-ddisgrifiad hon fod yn rhestr gyflawn o ddyletswyddau'r swydd.  Mae gan yr Awdurdod hawl i amrywio eich dyletswyddau a’ch cyfrifoldebau o fewn terfynau eich graddfa a’ch gallu galwedigaethol, ar ôl ymgynghori’n briodol gyda chi, er mwyn ymateb i newidiadau yn anghenion y gwasanaeth.  </w:t>
      </w:r>
    </w:p>
    <w:p w:rsidR="0068040A" w:rsidRPr="00D8533E" w:rsidRDefault="0068040A" w:rsidP="0068040A">
      <w:pPr>
        <w:jc w:val="both"/>
        <w:rPr>
          <w:rFonts w:ascii="Arial" w:hAnsi="Arial" w:cs="Arial"/>
          <w:sz w:val="24"/>
          <w:szCs w:val="24"/>
          <w:lang w:val="cy-GB"/>
        </w:rPr>
      </w:pPr>
    </w:p>
    <w:p w:rsidR="0068040A" w:rsidRPr="00D8533E" w:rsidRDefault="0068040A" w:rsidP="0068040A">
      <w:pPr>
        <w:spacing w:after="0" w:line="240" w:lineRule="auto"/>
        <w:rPr>
          <w:rFonts w:ascii="Arial" w:hAnsi="Arial" w:cs="Arial"/>
          <w:sz w:val="24"/>
          <w:szCs w:val="24"/>
          <w:lang w:val="cy-GB"/>
        </w:rPr>
      </w:pPr>
      <w:r w:rsidRPr="00D8533E">
        <w:rPr>
          <w:rFonts w:ascii="Arial" w:hAnsi="Arial" w:cs="Arial"/>
          <w:b/>
          <w:bCs/>
          <w:sz w:val="24"/>
          <w:szCs w:val="24"/>
          <w:lang w:val="cy-GB"/>
        </w:rPr>
        <w:t xml:space="preserve">Llofnodwyd gan:  </w:t>
      </w:r>
      <w:r w:rsidRPr="00D8533E">
        <w:rPr>
          <w:rFonts w:ascii="Arial" w:hAnsi="Arial" w:cs="Arial"/>
          <w:sz w:val="24"/>
          <w:szCs w:val="24"/>
          <w:lang w:val="cy-GB"/>
        </w:rPr>
        <w:t xml:space="preserve">………………………………..... </w:t>
      </w:r>
      <w:r w:rsidRPr="00D8533E">
        <w:rPr>
          <w:rFonts w:ascii="Arial" w:hAnsi="Arial" w:cs="Arial"/>
          <w:b/>
          <w:bCs/>
          <w:sz w:val="24"/>
          <w:szCs w:val="24"/>
          <w:lang w:val="cy-GB"/>
        </w:rPr>
        <w:t>Dyddiad:</w:t>
      </w:r>
      <w:r w:rsidRPr="00D8533E">
        <w:rPr>
          <w:rFonts w:ascii="Arial" w:hAnsi="Arial" w:cs="Arial"/>
          <w:sz w:val="24"/>
          <w:szCs w:val="24"/>
          <w:lang w:val="cy-GB"/>
        </w:rPr>
        <w:t xml:space="preserve"> …………………..</w:t>
      </w:r>
    </w:p>
    <w:p w:rsidR="0068040A" w:rsidRPr="00D8533E" w:rsidRDefault="0068040A" w:rsidP="0068040A">
      <w:pPr>
        <w:pStyle w:val="Heading7"/>
        <w:spacing w:line="240" w:lineRule="auto"/>
        <w:ind w:left="1440"/>
        <w:rPr>
          <w:rFonts w:ascii="Arial" w:hAnsi="Arial" w:cs="Arial"/>
          <w:b/>
          <w:i w:val="0"/>
          <w:iCs w:val="0"/>
          <w:color w:val="auto"/>
          <w:sz w:val="24"/>
          <w:szCs w:val="24"/>
          <w:lang w:val="cy-GB"/>
        </w:rPr>
      </w:pPr>
      <w:r w:rsidRPr="00D8533E">
        <w:rPr>
          <w:rFonts w:ascii="Arial" w:hAnsi="Arial" w:cs="Arial"/>
          <w:i w:val="0"/>
          <w:iCs w:val="0"/>
          <w:color w:val="auto"/>
          <w:sz w:val="24"/>
          <w:szCs w:val="24"/>
          <w:lang w:val="cy-GB"/>
        </w:rPr>
        <w:t xml:space="preserve">          </w:t>
      </w:r>
      <w:r w:rsidRPr="00D8533E">
        <w:rPr>
          <w:rFonts w:ascii="Arial" w:hAnsi="Arial" w:cs="Arial"/>
          <w:b/>
          <w:i w:val="0"/>
          <w:iCs w:val="0"/>
          <w:color w:val="auto"/>
          <w:sz w:val="24"/>
          <w:szCs w:val="24"/>
          <w:lang w:val="cy-GB"/>
        </w:rPr>
        <w:t>Enw a Llofnod y Gweithiwr</w:t>
      </w:r>
    </w:p>
    <w:p w:rsidR="0068040A" w:rsidRPr="00D8533E" w:rsidRDefault="0068040A" w:rsidP="0068040A">
      <w:pPr>
        <w:jc w:val="both"/>
        <w:rPr>
          <w:rFonts w:ascii="Arial" w:hAnsi="Arial" w:cs="Arial"/>
          <w:sz w:val="24"/>
          <w:szCs w:val="24"/>
          <w:lang w:val="cy-GB"/>
        </w:rPr>
      </w:pPr>
    </w:p>
    <w:p w:rsidR="0068040A" w:rsidRPr="00D8533E" w:rsidRDefault="0068040A" w:rsidP="0068040A">
      <w:pPr>
        <w:pStyle w:val="Heading8"/>
        <w:rPr>
          <w:rFonts w:ascii="Arial" w:hAnsi="Arial" w:cs="Arial"/>
          <w:b/>
          <w:color w:val="auto"/>
          <w:sz w:val="24"/>
          <w:szCs w:val="24"/>
          <w:lang w:val="cy-GB"/>
        </w:rPr>
      </w:pPr>
      <w:r w:rsidRPr="00D8533E">
        <w:rPr>
          <w:rFonts w:ascii="Arial" w:hAnsi="Arial" w:cs="Arial"/>
          <w:b/>
          <w:color w:val="auto"/>
          <w:sz w:val="24"/>
          <w:szCs w:val="24"/>
          <w:lang w:val="cy-GB"/>
        </w:rPr>
        <w:t>Cymeradwywyd gan</w:t>
      </w:r>
    </w:p>
    <w:p w:rsidR="0068040A" w:rsidRPr="00D8533E" w:rsidRDefault="0068040A" w:rsidP="0068040A">
      <w:pPr>
        <w:rPr>
          <w:rFonts w:ascii="Arial" w:hAnsi="Arial" w:cs="Arial"/>
          <w:sz w:val="24"/>
          <w:szCs w:val="24"/>
          <w:lang w:val="cy-GB"/>
        </w:rPr>
      </w:pPr>
      <w:r w:rsidRPr="00D8533E">
        <w:rPr>
          <w:rFonts w:ascii="Arial" w:hAnsi="Arial" w:cs="Arial"/>
          <w:b/>
          <w:bCs/>
          <w:sz w:val="24"/>
          <w:szCs w:val="24"/>
          <w:lang w:val="cy-GB"/>
        </w:rPr>
        <w:t xml:space="preserve">Pennaeth y Gwasanaeth:  </w:t>
      </w:r>
      <w:r w:rsidRPr="00D8533E">
        <w:rPr>
          <w:rFonts w:ascii="Arial" w:hAnsi="Arial" w:cs="Arial"/>
          <w:sz w:val="24"/>
          <w:szCs w:val="24"/>
          <w:lang w:val="cy-GB"/>
        </w:rPr>
        <w:t xml:space="preserve">………………………. </w:t>
      </w:r>
      <w:r w:rsidRPr="00D8533E">
        <w:rPr>
          <w:rFonts w:ascii="Arial" w:hAnsi="Arial" w:cs="Arial"/>
          <w:b/>
          <w:bCs/>
          <w:sz w:val="24"/>
          <w:szCs w:val="24"/>
          <w:lang w:val="cy-GB"/>
        </w:rPr>
        <w:t>Dyddiad:</w:t>
      </w:r>
      <w:r w:rsidRPr="00D8533E">
        <w:rPr>
          <w:rFonts w:ascii="Arial" w:hAnsi="Arial" w:cs="Arial"/>
          <w:sz w:val="24"/>
          <w:szCs w:val="24"/>
          <w:lang w:val="cy-GB"/>
        </w:rPr>
        <w:t>………………...</w:t>
      </w:r>
    </w:p>
    <w:p w:rsidR="00AA13FF" w:rsidRPr="00C86D1D" w:rsidRDefault="00FC2928" w:rsidP="00A963F0">
      <w:pPr>
        <w:jc w:val="center"/>
        <w:rPr>
          <w:rFonts w:ascii="Arial" w:eastAsia="Times New Roman" w:hAnsi="Arial" w:cs="Arial"/>
          <w:b/>
          <w:bCs/>
          <w:sz w:val="32"/>
          <w:szCs w:val="32"/>
          <w:u w:val="single"/>
          <w:lang w:val="cy-GB"/>
        </w:rPr>
      </w:pPr>
      <w:r w:rsidRPr="00C86D1D">
        <w:rPr>
          <w:rFonts w:ascii="Arial" w:hAnsi="Arial" w:cs="Arial"/>
          <w:sz w:val="32"/>
          <w:szCs w:val="32"/>
          <w:u w:val="single"/>
          <w:lang w:val="cy-GB"/>
        </w:rPr>
        <w:br w:type="page"/>
      </w:r>
      <w:r w:rsidR="000120A8" w:rsidRPr="00C86D1D">
        <w:rPr>
          <w:rFonts w:ascii="Arial" w:hAnsi="Arial" w:cs="Arial"/>
          <w:b/>
          <w:sz w:val="32"/>
          <w:szCs w:val="32"/>
          <w:u w:val="single"/>
          <w:lang w:val="cy-GB"/>
        </w:rPr>
        <w:lastRenderedPageBreak/>
        <w:t>MANYLION AM YR UNIGOLYN</w:t>
      </w:r>
    </w:p>
    <w:p w:rsidR="005D039A" w:rsidRPr="00C86D1D" w:rsidRDefault="005D039A" w:rsidP="005D039A">
      <w:pPr>
        <w:rPr>
          <w:lang w:val="cy-GB"/>
        </w:rPr>
      </w:pPr>
    </w:p>
    <w:p w:rsidR="00AA13FF" w:rsidRPr="00C86D1D" w:rsidRDefault="000120A8" w:rsidP="00AA13FF">
      <w:pPr>
        <w:rPr>
          <w:rFonts w:ascii="Arial" w:hAnsi="Arial" w:cs="Arial"/>
          <w:b/>
          <w:sz w:val="24"/>
          <w:szCs w:val="24"/>
          <w:lang w:val="cy-GB"/>
        </w:rPr>
      </w:pPr>
      <w:r w:rsidRPr="00C86D1D">
        <w:rPr>
          <w:rFonts w:ascii="Arial" w:hAnsi="Arial" w:cs="Arial"/>
          <w:b/>
          <w:sz w:val="24"/>
          <w:szCs w:val="24"/>
          <w:lang w:val="cy-GB"/>
        </w:rPr>
        <w:t>Swydd</w:t>
      </w:r>
      <w:r w:rsidR="00AA13FF" w:rsidRPr="00C86D1D">
        <w:rPr>
          <w:rFonts w:ascii="Arial" w:hAnsi="Arial" w:cs="Arial"/>
          <w:b/>
          <w:sz w:val="24"/>
          <w:szCs w:val="24"/>
          <w:lang w:val="cy-GB"/>
        </w:rPr>
        <w:t>:</w:t>
      </w:r>
      <w:r w:rsidR="001559EA" w:rsidRPr="00C86D1D">
        <w:rPr>
          <w:rFonts w:ascii="Arial" w:hAnsi="Arial" w:cs="Arial"/>
          <w:b/>
          <w:sz w:val="24"/>
          <w:szCs w:val="24"/>
          <w:lang w:val="cy-GB"/>
        </w:rPr>
        <w:t xml:space="preserve"> </w:t>
      </w:r>
      <w:r w:rsidR="00D55BFA">
        <w:rPr>
          <w:rFonts w:ascii="Arial" w:hAnsi="Arial" w:cs="Arial"/>
          <w:b/>
          <w:sz w:val="24"/>
          <w:szCs w:val="24"/>
          <w:lang w:val="cy-GB"/>
        </w:rPr>
        <w:t>Cym</w:t>
      </w:r>
      <w:r w:rsidR="00AD070B">
        <w:rPr>
          <w:rFonts w:ascii="Arial" w:hAnsi="Arial" w:cs="Arial"/>
          <w:b/>
          <w:sz w:val="24"/>
          <w:szCs w:val="24"/>
          <w:lang w:val="cy-GB"/>
        </w:rPr>
        <w:t>h</w:t>
      </w:r>
      <w:r w:rsidR="00D55BFA">
        <w:rPr>
          <w:rFonts w:ascii="Arial" w:hAnsi="Arial" w:cs="Arial"/>
          <w:b/>
          <w:sz w:val="24"/>
          <w:szCs w:val="24"/>
          <w:lang w:val="cy-GB"/>
        </w:rPr>
        <w:t>orthydd Llyfrgell</w:t>
      </w:r>
      <w:r w:rsidR="005C266A">
        <w:rPr>
          <w:rFonts w:ascii="Arial" w:hAnsi="Arial" w:cs="Arial"/>
          <w:b/>
          <w:sz w:val="24"/>
          <w:szCs w:val="24"/>
          <w:lang w:val="cy-GB"/>
        </w:rPr>
        <w:t xml:space="preserve"> </w:t>
      </w:r>
    </w:p>
    <w:p w:rsidR="00AA13FF" w:rsidRDefault="000120A8" w:rsidP="0063439E">
      <w:pPr>
        <w:rPr>
          <w:rFonts w:ascii="Arial" w:hAnsi="Arial" w:cs="Arial"/>
          <w:b/>
          <w:color w:val="000000"/>
          <w:lang w:val="cy-GB"/>
        </w:rPr>
      </w:pPr>
      <w:r w:rsidRPr="00C86D1D">
        <w:rPr>
          <w:rFonts w:ascii="Arial" w:hAnsi="Arial" w:cs="Arial"/>
          <w:b/>
          <w:sz w:val="24"/>
          <w:szCs w:val="24"/>
          <w:lang w:val="cy-GB"/>
        </w:rPr>
        <w:t>Dyddiad</w:t>
      </w:r>
      <w:r w:rsidR="00AA13FF" w:rsidRPr="00C86D1D">
        <w:rPr>
          <w:rFonts w:ascii="Arial" w:hAnsi="Arial" w:cs="Arial"/>
          <w:b/>
          <w:sz w:val="24"/>
          <w:szCs w:val="24"/>
          <w:lang w:val="cy-GB"/>
        </w:rPr>
        <w:t>:</w:t>
      </w:r>
      <w:r w:rsidR="001559EA" w:rsidRPr="00C86D1D">
        <w:rPr>
          <w:rFonts w:ascii="Arial" w:hAnsi="Arial" w:cs="Arial"/>
          <w:b/>
          <w:color w:val="000000"/>
          <w:lang w:val="cy-GB"/>
        </w:rPr>
        <w:t xml:space="preserve"> </w:t>
      </w:r>
      <w:r w:rsidR="00FB5B58">
        <w:rPr>
          <w:rFonts w:ascii="Arial" w:hAnsi="Arial" w:cs="Arial"/>
          <w:b/>
          <w:color w:val="000000"/>
          <w:lang w:val="cy-GB"/>
        </w:rPr>
        <w:t>M</w:t>
      </w:r>
      <w:r w:rsidR="003C2246">
        <w:rPr>
          <w:rFonts w:ascii="Arial" w:hAnsi="Arial" w:cs="Arial"/>
          <w:b/>
          <w:color w:val="000000"/>
          <w:lang w:val="cy-GB"/>
        </w:rPr>
        <w:t>awrth</w:t>
      </w:r>
      <w:r w:rsidR="00D96A50">
        <w:rPr>
          <w:rFonts w:ascii="Arial" w:hAnsi="Arial" w:cs="Arial"/>
          <w:b/>
          <w:color w:val="000000"/>
          <w:lang w:val="cy-GB"/>
        </w:rPr>
        <w:t xml:space="preserve"> 202</w:t>
      </w:r>
      <w:r w:rsidR="003C2246">
        <w:rPr>
          <w:rFonts w:ascii="Arial" w:hAnsi="Arial" w:cs="Arial"/>
          <w:b/>
          <w:color w:val="000000"/>
          <w:lang w:val="cy-GB"/>
        </w:rPr>
        <w:t>3</w:t>
      </w:r>
    </w:p>
    <w:p w:rsidR="0068040A" w:rsidRPr="00C86D1D" w:rsidRDefault="0068040A" w:rsidP="0063439E">
      <w:pPr>
        <w:rPr>
          <w:rFonts w:ascii="Arial" w:hAnsi="Arial" w:cs="Arial"/>
          <w:b/>
          <w:sz w:val="24"/>
          <w:szCs w:val="24"/>
          <w:lang w:val="cy-GB"/>
        </w:rPr>
      </w:pPr>
      <w:r w:rsidRPr="00D8533E">
        <w:rPr>
          <w:rFonts w:ascii="Arial" w:hAnsi="Arial" w:cs="Arial"/>
          <w:b/>
          <w:sz w:val="24"/>
          <w:szCs w:val="24"/>
          <w:lang w:val="cy-GB"/>
        </w:rPr>
        <w:t>Nodwch: Er mwyn bod ar y rhestr fer ar gyfer y swydd hon, bydd rhaid i chi ddangos eich bod yn bodloni pob un o'r meini prawf H - Hanfodol.</w:t>
      </w:r>
    </w:p>
    <w:tbl>
      <w:tblPr>
        <w:tblStyle w:val="TableGrid"/>
        <w:tblW w:w="9656" w:type="dxa"/>
        <w:tblInd w:w="-289" w:type="dxa"/>
        <w:tblLayout w:type="fixed"/>
        <w:tblLook w:val="04A0" w:firstRow="1" w:lastRow="0" w:firstColumn="1" w:lastColumn="0" w:noHBand="0" w:noVBand="1"/>
      </w:tblPr>
      <w:tblGrid>
        <w:gridCol w:w="1985"/>
        <w:gridCol w:w="5245"/>
        <w:gridCol w:w="1575"/>
        <w:gridCol w:w="425"/>
        <w:gridCol w:w="426"/>
      </w:tblGrid>
      <w:tr w:rsidR="00C0133B" w:rsidRPr="0068040A" w:rsidTr="00C0133B">
        <w:trPr>
          <w:cantSplit/>
          <w:trHeight w:val="1233"/>
        </w:trPr>
        <w:tc>
          <w:tcPr>
            <w:tcW w:w="1985" w:type="dxa"/>
            <w:vAlign w:val="center"/>
          </w:tcPr>
          <w:p w:rsidR="00C0133B" w:rsidRPr="0068040A" w:rsidRDefault="00C0133B" w:rsidP="0063439E">
            <w:pPr>
              <w:rPr>
                <w:rFonts w:ascii="Arial" w:hAnsi="Arial" w:cs="Arial"/>
                <w:b/>
                <w:sz w:val="24"/>
                <w:szCs w:val="24"/>
                <w:lang w:val="cy-GB"/>
              </w:rPr>
            </w:pPr>
            <w:r w:rsidRPr="0068040A">
              <w:rPr>
                <w:rFonts w:ascii="Arial" w:hAnsi="Arial" w:cs="Arial"/>
                <w:b/>
                <w:sz w:val="24"/>
                <w:szCs w:val="24"/>
                <w:lang w:val="cy-GB"/>
              </w:rPr>
              <w:t>Ffactor</w:t>
            </w:r>
          </w:p>
        </w:tc>
        <w:tc>
          <w:tcPr>
            <w:tcW w:w="5245" w:type="dxa"/>
            <w:vAlign w:val="center"/>
          </w:tcPr>
          <w:p w:rsidR="00C0133B" w:rsidRPr="0068040A" w:rsidRDefault="00C0133B" w:rsidP="0063439E">
            <w:pPr>
              <w:rPr>
                <w:rFonts w:ascii="Arial" w:hAnsi="Arial" w:cs="Arial"/>
                <w:b/>
                <w:sz w:val="24"/>
                <w:szCs w:val="24"/>
                <w:lang w:val="cy-GB"/>
              </w:rPr>
            </w:pPr>
            <w:r w:rsidRPr="0068040A">
              <w:rPr>
                <w:rFonts w:ascii="Arial" w:hAnsi="Arial" w:cs="Arial"/>
                <w:b/>
                <w:sz w:val="24"/>
                <w:szCs w:val="24"/>
                <w:lang w:val="cy-GB"/>
              </w:rPr>
              <w:t>Gofynion</w:t>
            </w:r>
          </w:p>
        </w:tc>
        <w:tc>
          <w:tcPr>
            <w:tcW w:w="1575" w:type="dxa"/>
            <w:vAlign w:val="center"/>
          </w:tcPr>
          <w:p w:rsidR="00C0133B" w:rsidRPr="0068040A" w:rsidRDefault="00C0133B">
            <w:pPr>
              <w:rPr>
                <w:rFonts w:ascii="Arial" w:hAnsi="Arial" w:cs="Arial"/>
                <w:b/>
                <w:color w:val="000000"/>
                <w:sz w:val="24"/>
                <w:szCs w:val="24"/>
                <w:lang w:val="cy-GB"/>
              </w:rPr>
            </w:pPr>
            <w:r w:rsidRPr="0068040A">
              <w:rPr>
                <w:rFonts w:ascii="Arial" w:hAnsi="Arial" w:cs="Arial"/>
                <w:b/>
                <w:color w:val="000000"/>
                <w:sz w:val="24"/>
                <w:szCs w:val="24"/>
                <w:lang w:val="cy-GB"/>
              </w:rPr>
              <w:t>Sut bydd yn cael ei brofi</w:t>
            </w:r>
          </w:p>
        </w:tc>
        <w:tc>
          <w:tcPr>
            <w:tcW w:w="425" w:type="dxa"/>
            <w:textDirection w:val="btLr"/>
            <w:vAlign w:val="center"/>
          </w:tcPr>
          <w:p w:rsidR="00C0133B" w:rsidRPr="0068040A" w:rsidRDefault="00C0133B" w:rsidP="00DA55A0">
            <w:pPr>
              <w:ind w:left="113" w:right="113"/>
              <w:rPr>
                <w:rFonts w:ascii="Arial" w:hAnsi="Arial" w:cs="Arial"/>
                <w:b/>
                <w:color w:val="000000"/>
                <w:sz w:val="24"/>
                <w:szCs w:val="24"/>
                <w:lang w:val="cy-GB"/>
              </w:rPr>
            </w:pPr>
            <w:r w:rsidRPr="0068040A">
              <w:rPr>
                <w:rFonts w:ascii="Arial" w:hAnsi="Arial" w:cs="Arial"/>
                <w:b/>
                <w:color w:val="000000"/>
                <w:sz w:val="24"/>
                <w:szCs w:val="24"/>
                <w:lang w:val="cy-GB"/>
              </w:rPr>
              <w:t xml:space="preserve">Hanfodol </w:t>
            </w:r>
          </w:p>
          <w:p w:rsidR="00C0133B" w:rsidRPr="0068040A" w:rsidRDefault="00C0133B" w:rsidP="00DA55A0">
            <w:pPr>
              <w:ind w:left="113" w:right="113"/>
              <w:rPr>
                <w:rFonts w:ascii="Arial" w:hAnsi="Arial" w:cs="Arial"/>
                <w:b/>
                <w:sz w:val="24"/>
                <w:szCs w:val="24"/>
                <w:lang w:val="cy-GB"/>
              </w:rPr>
            </w:pPr>
          </w:p>
        </w:tc>
        <w:tc>
          <w:tcPr>
            <w:tcW w:w="426" w:type="dxa"/>
            <w:textDirection w:val="btLr"/>
          </w:tcPr>
          <w:p w:rsidR="00C0133B" w:rsidRPr="0068040A" w:rsidRDefault="00C0133B" w:rsidP="00DA55A0">
            <w:pPr>
              <w:ind w:left="113" w:right="113"/>
              <w:rPr>
                <w:rFonts w:ascii="Arial" w:hAnsi="Arial" w:cs="Arial"/>
                <w:b/>
                <w:color w:val="000000"/>
                <w:sz w:val="24"/>
                <w:szCs w:val="24"/>
                <w:lang w:val="cy-GB"/>
              </w:rPr>
            </w:pPr>
            <w:r w:rsidRPr="0068040A">
              <w:rPr>
                <w:rFonts w:ascii="Arial" w:hAnsi="Arial" w:cs="Arial"/>
                <w:b/>
                <w:color w:val="000000"/>
                <w:sz w:val="24"/>
                <w:szCs w:val="24"/>
                <w:lang w:val="cy-GB"/>
              </w:rPr>
              <w:t>Dymunol</w:t>
            </w:r>
          </w:p>
          <w:p w:rsidR="00C0133B" w:rsidRPr="0068040A" w:rsidRDefault="00C0133B" w:rsidP="00DA55A0">
            <w:pPr>
              <w:ind w:left="113" w:right="113"/>
              <w:rPr>
                <w:rFonts w:ascii="Arial" w:hAnsi="Arial" w:cs="Arial"/>
                <w:b/>
                <w:color w:val="000000"/>
                <w:sz w:val="24"/>
                <w:szCs w:val="24"/>
                <w:lang w:val="cy-GB"/>
              </w:rPr>
            </w:pPr>
          </w:p>
        </w:tc>
      </w:tr>
      <w:tr w:rsidR="00D55BFA" w:rsidRPr="0068040A" w:rsidTr="00ED4097">
        <w:trPr>
          <w:trHeight w:val="479"/>
        </w:trPr>
        <w:tc>
          <w:tcPr>
            <w:tcW w:w="1985" w:type="dxa"/>
            <w:vMerge w:val="restart"/>
            <w:vAlign w:val="center"/>
          </w:tcPr>
          <w:p w:rsidR="00D55BFA" w:rsidRPr="0068040A" w:rsidRDefault="00D55BFA" w:rsidP="00D55BFA">
            <w:pPr>
              <w:rPr>
                <w:rFonts w:ascii="Arial" w:hAnsi="Arial" w:cs="Arial"/>
                <w:b/>
                <w:sz w:val="24"/>
                <w:szCs w:val="24"/>
                <w:lang w:val="cy-GB"/>
              </w:rPr>
            </w:pPr>
            <w:r w:rsidRPr="0068040A">
              <w:rPr>
                <w:rFonts w:ascii="Arial" w:hAnsi="Arial" w:cs="Arial"/>
                <w:b/>
                <w:bCs/>
                <w:color w:val="000000"/>
                <w:sz w:val="24"/>
                <w:szCs w:val="24"/>
                <w:lang w:val="cy-GB"/>
              </w:rPr>
              <w:t>Gwybodaeth a Sgiliau</w:t>
            </w:r>
          </w:p>
        </w:tc>
        <w:tc>
          <w:tcPr>
            <w:tcW w:w="5245" w:type="dxa"/>
          </w:tcPr>
          <w:p w:rsidR="00D55BFA"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Sgiliau cyfathrebu, gwrando a rhyngbersonol rhagorol (ar lafar ac yn ysgrifenedig)</w:t>
            </w:r>
          </w:p>
        </w:tc>
        <w:tc>
          <w:tcPr>
            <w:tcW w:w="1575" w:type="dxa"/>
          </w:tcPr>
          <w:p w:rsidR="00D55BFA" w:rsidRPr="0068040A" w:rsidRDefault="00D55BFA" w:rsidP="00B37FC7">
            <w:pPr>
              <w:rPr>
                <w:rFonts w:ascii="Arial" w:hAnsi="Arial" w:cs="Arial"/>
                <w:color w:val="000000"/>
                <w:sz w:val="24"/>
                <w:szCs w:val="24"/>
                <w:lang w:val="cy-GB"/>
              </w:rPr>
            </w:pPr>
            <w:r w:rsidRPr="0068040A">
              <w:rPr>
                <w:rFonts w:ascii="Arial" w:hAnsi="Arial" w:cs="Arial"/>
                <w:color w:val="000000"/>
                <w:sz w:val="24"/>
                <w:szCs w:val="24"/>
                <w:lang w:val="cy-GB"/>
              </w:rPr>
              <w:t>FfG / C/ G</w:t>
            </w:r>
          </w:p>
        </w:tc>
        <w:tc>
          <w:tcPr>
            <w:tcW w:w="425" w:type="dxa"/>
            <w:vAlign w:val="center"/>
          </w:tcPr>
          <w:p w:rsidR="00D55BFA" w:rsidRPr="0068040A" w:rsidRDefault="00D55BFA" w:rsidP="00D55BFA">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D55BFA" w:rsidRPr="0068040A" w:rsidRDefault="00D55BFA" w:rsidP="00D55BFA">
            <w:pPr>
              <w:jc w:val="center"/>
              <w:rPr>
                <w:rFonts w:ascii="Arial" w:hAnsi="Arial" w:cs="Arial"/>
                <w:color w:val="000000"/>
                <w:sz w:val="24"/>
                <w:szCs w:val="24"/>
                <w:lang w:val="cy-GB"/>
              </w:rPr>
            </w:pPr>
          </w:p>
        </w:tc>
      </w:tr>
      <w:tr w:rsidR="00D55BFA" w:rsidRPr="0068040A" w:rsidTr="00FC1E38">
        <w:trPr>
          <w:trHeight w:val="543"/>
        </w:trPr>
        <w:tc>
          <w:tcPr>
            <w:tcW w:w="1985" w:type="dxa"/>
            <w:vMerge/>
            <w:vAlign w:val="center"/>
          </w:tcPr>
          <w:p w:rsidR="00D55BFA" w:rsidRPr="0068040A" w:rsidRDefault="00D55BFA" w:rsidP="00D55BFA">
            <w:pPr>
              <w:rPr>
                <w:rFonts w:ascii="Arial" w:hAnsi="Arial" w:cs="Arial"/>
                <w:b/>
                <w:sz w:val="24"/>
                <w:szCs w:val="24"/>
                <w:lang w:val="cy-GB"/>
              </w:rPr>
            </w:pPr>
          </w:p>
        </w:tc>
        <w:tc>
          <w:tcPr>
            <w:tcW w:w="5245" w:type="dxa"/>
          </w:tcPr>
          <w:p w:rsidR="00D55BFA"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Safon addysg cyffredinol i lefel TGAU (neu gyfwerth)</w:t>
            </w:r>
          </w:p>
        </w:tc>
        <w:tc>
          <w:tcPr>
            <w:tcW w:w="1575" w:type="dxa"/>
          </w:tcPr>
          <w:p w:rsidR="00D55BFA" w:rsidRPr="0068040A" w:rsidRDefault="00D55BFA" w:rsidP="00B37FC7">
            <w:pPr>
              <w:rPr>
                <w:rFonts w:ascii="Arial" w:hAnsi="Arial" w:cs="Arial"/>
                <w:color w:val="000000"/>
                <w:sz w:val="24"/>
                <w:szCs w:val="24"/>
                <w:lang w:val="cy-GB"/>
              </w:rPr>
            </w:pPr>
            <w:r w:rsidRPr="0068040A">
              <w:rPr>
                <w:rFonts w:ascii="Arial" w:hAnsi="Arial" w:cs="Arial"/>
                <w:color w:val="000000"/>
                <w:sz w:val="24"/>
                <w:szCs w:val="24"/>
                <w:lang w:val="cy-GB"/>
              </w:rPr>
              <w:t>FfG / C</w:t>
            </w:r>
          </w:p>
        </w:tc>
        <w:tc>
          <w:tcPr>
            <w:tcW w:w="425" w:type="dxa"/>
            <w:vAlign w:val="center"/>
          </w:tcPr>
          <w:p w:rsidR="00D55BFA" w:rsidRPr="0068040A" w:rsidRDefault="00D55BFA" w:rsidP="00D55BFA">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D55BFA" w:rsidRPr="0068040A" w:rsidRDefault="00D55BFA" w:rsidP="00D55BFA">
            <w:pPr>
              <w:jc w:val="center"/>
              <w:rPr>
                <w:rFonts w:ascii="Arial" w:hAnsi="Arial" w:cs="Arial"/>
                <w:color w:val="000000"/>
                <w:sz w:val="24"/>
                <w:szCs w:val="24"/>
                <w:lang w:val="cy-GB"/>
              </w:rPr>
            </w:pPr>
          </w:p>
        </w:tc>
      </w:tr>
      <w:tr w:rsidR="00D55BFA" w:rsidRPr="0068040A" w:rsidTr="0080780E">
        <w:trPr>
          <w:trHeight w:val="565"/>
        </w:trPr>
        <w:tc>
          <w:tcPr>
            <w:tcW w:w="1985" w:type="dxa"/>
            <w:vMerge/>
            <w:vAlign w:val="center"/>
          </w:tcPr>
          <w:p w:rsidR="00D55BFA" w:rsidRPr="0068040A" w:rsidRDefault="00D55BFA" w:rsidP="00D55BFA">
            <w:pPr>
              <w:rPr>
                <w:rFonts w:ascii="Arial" w:hAnsi="Arial" w:cs="Arial"/>
                <w:b/>
                <w:sz w:val="24"/>
                <w:szCs w:val="24"/>
                <w:lang w:val="cy-GB"/>
              </w:rPr>
            </w:pPr>
          </w:p>
        </w:tc>
        <w:tc>
          <w:tcPr>
            <w:tcW w:w="5245" w:type="dxa"/>
          </w:tcPr>
          <w:p w:rsidR="00D55BFA"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Cymhwyster lefel C TGAU mewn o leiaf 5 pwnc (neu gyfwerth)</w:t>
            </w:r>
          </w:p>
        </w:tc>
        <w:tc>
          <w:tcPr>
            <w:tcW w:w="1575" w:type="dxa"/>
          </w:tcPr>
          <w:p w:rsidR="00D55BFA" w:rsidRPr="0068040A" w:rsidRDefault="00D55BFA" w:rsidP="00B37FC7">
            <w:pPr>
              <w:rPr>
                <w:rFonts w:ascii="Arial" w:hAnsi="Arial" w:cs="Arial"/>
                <w:color w:val="000000"/>
                <w:sz w:val="24"/>
                <w:szCs w:val="24"/>
                <w:lang w:val="cy-GB"/>
              </w:rPr>
            </w:pPr>
            <w:r w:rsidRPr="0068040A">
              <w:rPr>
                <w:rFonts w:ascii="Arial" w:hAnsi="Arial" w:cs="Arial"/>
                <w:color w:val="000000"/>
                <w:sz w:val="24"/>
                <w:szCs w:val="24"/>
                <w:lang w:val="cy-GB"/>
              </w:rPr>
              <w:t>FfG / Gw</w:t>
            </w:r>
          </w:p>
        </w:tc>
        <w:tc>
          <w:tcPr>
            <w:tcW w:w="425" w:type="dxa"/>
            <w:vAlign w:val="center"/>
          </w:tcPr>
          <w:p w:rsidR="00D55BFA" w:rsidRPr="0068040A" w:rsidRDefault="00D55BFA" w:rsidP="00D55BFA">
            <w:pPr>
              <w:jc w:val="center"/>
              <w:rPr>
                <w:rFonts w:ascii="Arial" w:hAnsi="Arial" w:cs="Arial"/>
                <w:color w:val="000000"/>
                <w:sz w:val="24"/>
                <w:szCs w:val="24"/>
                <w:lang w:val="cy-GB"/>
              </w:rPr>
            </w:pPr>
          </w:p>
        </w:tc>
        <w:tc>
          <w:tcPr>
            <w:tcW w:w="426" w:type="dxa"/>
          </w:tcPr>
          <w:p w:rsidR="00D55BFA" w:rsidRPr="0068040A" w:rsidRDefault="00D55BFA" w:rsidP="00D55BFA">
            <w:pPr>
              <w:jc w:val="center"/>
              <w:rPr>
                <w:rFonts w:ascii="Arial" w:hAnsi="Arial" w:cs="Arial"/>
                <w:color w:val="000000"/>
                <w:sz w:val="24"/>
                <w:szCs w:val="24"/>
                <w:lang w:val="cy-GB"/>
              </w:rPr>
            </w:pPr>
            <w:r w:rsidRPr="0068040A">
              <w:rPr>
                <w:rFonts w:ascii="Arial" w:hAnsi="Arial" w:cs="Arial"/>
                <w:color w:val="000000"/>
                <w:sz w:val="24"/>
                <w:szCs w:val="24"/>
                <w:lang w:val="cy-GB"/>
              </w:rPr>
              <w:t>D</w:t>
            </w:r>
          </w:p>
        </w:tc>
      </w:tr>
      <w:tr w:rsidR="00D55BFA" w:rsidRPr="0068040A" w:rsidTr="00B01A30">
        <w:trPr>
          <w:trHeight w:val="545"/>
        </w:trPr>
        <w:tc>
          <w:tcPr>
            <w:tcW w:w="1985" w:type="dxa"/>
            <w:vMerge/>
            <w:vAlign w:val="center"/>
          </w:tcPr>
          <w:p w:rsidR="00D55BFA" w:rsidRPr="0068040A" w:rsidRDefault="00D55BFA" w:rsidP="00D55BFA">
            <w:pPr>
              <w:rPr>
                <w:rFonts w:ascii="Arial" w:hAnsi="Arial" w:cs="Arial"/>
                <w:b/>
                <w:sz w:val="24"/>
                <w:szCs w:val="24"/>
                <w:lang w:val="cy-GB"/>
              </w:rPr>
            </w:pPr>
          </w:p>
        </w:tc>
        <w:tc>
          <w:tcPr>
            <w:tcW w:w="5245" w:type="dxa"/>
          </w:tcPr>
          <w:p w:rsidR="00D55BFA"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Cymhwyster TGCh i lefel ECDL (neu gyfwerth)</w:t>
            </w:r>
          </w:p>
        </w:tc>
        <w:tc>
          <w:tcPr>
            <w:tcW w:w="1575" w:type="dxa"/>
          </w:tcPr>
          <w:p w:rsidR="00D55BFA" w:rsidRPr="0068040A" w:rsidRDefault="00D55BFA" w:rsidP="00B37FC7">
            <w:pPr>
              <w:rPr>
                <w:rFonts w:ascii="Arial" w:hAnsi="Arial" w:cs="Arial"/>
                <w:color w:val="000000"/>
                <w:sz w:val="24"/>
                <w:szCs w:val="24"/>
                <w:lang w:val="cy-GB"/>
              </w:rPr>
            </w:pPr>
            <w:r w:rsidRPr="0068040A">
              <w:rPr>
                <w:rFonts w:ascii="Arial" w:hAnsi="Arial" w:cs="Arial"/>
                <w:color w:val="000000"/>
                <w:sz w:val="24"/>
                <w:szCs w:val="24"/>
                <w:lang w:val="cy-GB"/>
              </w:rPr>
              <w:t>FfG / C</w:t>
            </w:r>
          </w:p>
        </w:tc>
        <w:tc>
          <w:tcPr>
            <w:tcW w:w="425" w:type="dxa"/>
            <w:vAlign w:val="center"/>
          </w:tcPr>
          <w:p w:rsidR="00D55BFA" w:rsidRPr="0068040A" w:rsidRDefault="00D55BFA" w:rsidP="00D55BFA">
            <w:pPr>
              <w:jc w:val="center"/>
              <w:rPr>
                <w:rFonts w:ascii="Arial" w:hAnsi="Arial" w:cs="Arial"/>
                <w:color w:val="000000"/>
                <w:sz w:val="24"/>
                <w:szCs w:val="24"/>
                <w:lang w:val="cy-GB"/>
              </w:rPr>
            </w:pPr>
          </w:p>
        </w:tc>
        <w:tc>
          <w:tcPr>
            <w:tcW w:w="426" w:type="dxa"/>
          </w:tcPr>
          <w:p w:rsidR="00D55BFA" w:rsidRPr="0068040A" w:rsidRDefault="00D55BFA" w:rsidP="00D55BFA">
            <w:pPr>
              <w:jc w:val="center"/>
              <w:rPr>
                <w:rFonts w:ascii="Arial" w:hAnsi="Arial" w:cs="Arial"/>
                <w:color w:val="000000"/>
                <w:sz w:val="24"/>
                <w:szCs w:val="24"/>
                <w:lang w:val="cy-GB"/>
              </w:rPr>
            </w:pPr>
            <w:r w:rsidRPr="0068040A">
              <w:rPr>
                <w:rFonts w:ascii="Arial" w:hAnsi="Arial" w:cs="Arial"/>
                <w:color w:val="000000"/>
                <w:sz w:val="24"/>
                <w:szCs w:val="24"/>
                <w:lang w:val="cy-GB"/>
              </w:rPr>
              <w:t>D</w:t>
            </w:r>
          </w:p>
        </w:tc>
      </w:tr>
      <w:tr w:rsidR="00C0133B" w:rsidRPr="0068040A" w:rsidTr="00C0133B">
        <w:trPr>
          <w:trHeight w:val="553"/>
        </w:trPr>
        <w:tc>
          <w:tcPr>
            <w:tcW w:w="1985" w:type="dxa"/>
            <w:vMerge/>
            <w:vAlign w:val="center"/>
          </w:tcPr>
          <w:p w:rsidR="00C0133B" w:rsidRPr="0068040A" w:rsidRDefault="00C0133B" w:rsidP="0063439E">
            <w:pPr>
              <w:rPr>
                <w:rFonts w:ascii="Arial" w:hAnsi="Arial" w:cs="Arial"/>
                <w:b/>
                <w:sz w:val="24"/>
                <w:szCs w:val="24"/>
                <w:lang w:val="cy-GB"/>
              </w:rPr>
            </w:pPr>
          </w:p>
        </w:tc>
        <w:tc>
          <w:tcPr>
            <w:tcW w:w="5245" w:type="dxa"/>
            <w:vAlign w:val="center"/>
          </w:tcPr>
          <w:p w:rsidR="00C0133B"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Dealltwriaeth o ofal cwsmer</w:t>
            </w:r>
          </w:p>
        </w:tc>
        <w:tc>
          <w:tcPr>
            <w:tcW w:w="1575" w:type="dxa"/>
            <w:vAlign w:val="center"/>
          </w:tcPr>
          <w:p w:rsidR="00C0133B" w:rsidRPr="0068040A" w:rsidRDefault="00D55BFA" w:rsidP="00B37FC7">
            <w:pPr>
              <w:rPr>
                <w:rFonts w:ascii="Arial" w:hAnsi="Arial" w:cs="Arial"/>
                <w:color w:val="000000"/>
                <w:sz w:val="24"/>
                <w:szCs w:val="24"/>
                <w:lang w:val="cy-GB"/>
              </w:rPr>
            </w:pPr>
            <w:r w:rsidRPr="0068040A">
              <w:rPr>
                <w:rFonts w:ascii="Arial" w:hAnsi="Arial" w:cs="Arial"/>
                <w:color w:val="000000"/>
                <w:sz w:val="24"/>
                <w:szCs w:val="24"/>
                <w:lang w:val="cy-GB"/>
              </w:rPr>
              <w:t>FfG / C</w:t>
            </w:r>
          </w:p>
        </w:tc>
        <w:tc>
          <w:tcPr>
            <w:tcW w:w="425" w:type="dxa"/>
            <w:vAlign w:val="center"/>
          </w:tcPr>
          <w:p w:rsidR="00C0133B" w:rsidRPr="0068040A" w:rsidRDefault="00D55BFA" w:rsidP="001559EA">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C0133B" w:rsidRPr="0068040A" w:rsidRDefault="00C0133B" w:rsidP="001559EA">
            <w:pPr>
              <w:jc w:val="center"/>
              <w:rPr>
                <w:rFonts w:ascii="Arial" w:hAnsi="Arial" w:cs="Arial"/>
                <w:color w:val="000000"/>
                <w:sz w:val="24"/>
                <w:szCs w:val="24"/>
                <w:lang w:val="cy-GB"/>
              </w:rPr>
            </w:pPr>
          </w:p>
        </w:tc>
      </w:tr>
      <w:tr w:rsidR="00D55BFA" w:rsidRPr="0068040A" w:rsidTr="003039D0">
        <w:trPr>
          <w:trHeight w:val="547"/>
        </w:trPr>
        <w:tc>
          <w:tcPr>
            <w:tcW w:w="1985" w:type="dxa"/>
            <w:vMerge/>
            <w:vAlign w:val="center"/>
          </w:tcPr>
          <w:p w:rsidR="00D55BFA" w:rsidRPr="0068040A" w:rsidRDefault="00D55BFA" w:rsidP="00D55BFA">
            <w:pPr>
              <w:rPr>
                <w:rFonts w:ascii="Arial" w:hAnsi="Arial" w:cs="Arial"/>
                <w:b/>
                <w:sz w:val="24"/>
                <w:szCs w:val="24"/>
                <w:lang w:val="cy-GB"/>
              </w:rPr>
            </w:pPr>
          </w:p>
        </w:tc>
        <w:tc>
          <w:tcPr>
            <w:tcW w:w="5245" w:type="dxa"/>
          </w:tcPr>
          <w:p w:rsidR="00D55BFA"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Profiad o weithio mewn llyfrgell gyhoeddus, gwasanaeth yn ganolog ar y cwsmer neu ddarparu gwasanaeth i’r cyhoedd</w:t>
            </w:r>
          </w:p>
        </w:tc>
        <w:tc>
          <w:tcPr>
            <w:tcW w:w="1575" w:type="dxa"/>
          </w:tcPr>
          <w:p w:rsidR="00D55BFA" w:rsidRPr="0068040A" w:rsidRDefault="00D55BFA" w:rsidP="00B37FC7">
            <w:pPr>
              <w:rPr>
                <w:rFonts w:ascii="Arial" w:hAnsi="Arial" w:cs="Arial"/>
                <w:color w:val="000000"/>
                <w:sz w:val="24"/>
                <w:szCs w:val="24"/>
                <w:lang w:val="cy-GB"/>
              </w:rPr>
            </w:pPr>
            <w:r w:rsidRPr="0068040A">
              <w:rPr>
                <w:rFonts w:ascii="Arial" w:hAnsi="Arial" w:cs="Arial"/>
                <w:color w:val="000000"/>
                <w:sz w:val="24"/>
                <w:szCs w:val="24"/>
                <w:lang w:val="cy-GB"/>
              </w:rPr>
              <w:t>FfG / C / P</w:t>
            </w:r>
          </w:p>
        </w:tc>
        <w:tc>
          <w:tcPr>
            <w:tcW w:w="425" w:type="dxa"/>
            <w:vAlign w:val="center"/>
          </w:tcPr>
          <w:p w:rsidR="00D55BFA" w:rsidRPr="0068040A" w:rsidRDefault="00D55BFA" w:rsidP="00D55BFA">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D55BFA" w:rsidRPr="0068040A" w:rsidRDefault="00D55BFA" w:rsidP="00D55BFA">
            <w:pPr>
              <w:jc w:val="center"/>
              <w:rPr>
                <w:rFonts w:ascii="Arial" w:hAnsi="Arial" w:cs="Arial"/>
                <w:color w:val="000000"/>
                <w:sz w:val="24"/>
                <w:szCs w:val="24"/>
                <w:lang w:val="cy-GB"/>
              </w:rPr>
            </w:pPr>
          </w:p>
        </w:tc>
      </w:tr>
      <w:tr w:rsidR="000A743B" w:rsidRPr="0068040A" w:rsidTr="00C0133B">
        <w:trPr>
          <w:trHeight w:val="557"/>
        </w:trPr>
        <w:tc>
          <w:tcPr>
            <w:tcW w:w="1985" w:type="dxa"/>
            <w:vMerge/>
            <w:vAlign w:val="center"/>
          </w:tcPr>
          <w:p w:rsidR="000A743B" w:rsidRPr="0068040A" w:rsidRDefault="000A743B" w:rsidP="001559EA">
            <w:pPr>
              <w:rPr>
                <w:rFonts w:ascii="Arial" w:hAnsi="Arial" w:cs="Arial"/>
                <w:b/>
                <w:sz w:val="24"/>
                <w:szCs w:val="24"/>
                <w:lang w:val="cy-GB"/>
              </w:rPr>
            </w:pPr>
          </w:p>
        </w:tc>
        <w:tc>
          <w:tcPr>
            <w:tcW w:w="5245" w:type="dxa"/>
            <w:vAlign w:val="center"/>
          </w:tcPr>
          <w:p w:rsidR="000A743B"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Dealltwriaeth o gynhwysiant cymdeithasol a chyfle cyfartal</w:t>
            </w:r>
          </w:p>
        </w:tc>
        <w:tc>
          <w:tcPr>
            <w:tcW w:w="1575" w:type="dxa"/>
            <w:vAlign w:val="center"/>
          </w:tcPr>
          <w:p w:rsidR="000A743B" w:rsidRPr="0068040A" w:rsidRDefault="00D55BFA" w:rsidP="00B37FC7">
            <w:pPr>
              <w:rPr>
                <w:rFonts w:ascii="Arial" w:hAnsi="Arial" w:cs="Arial"/>
                <w:color w:val="000000"/>
                <w:sz w:val="24"/>
                <w:szCs w:val="24"/>
                <w:lang w:val="cy-GB"/>
              </w:rPr>
            </w:pPr>
            <w:r w:rsidRPr="0068040A">
              <w:rPr>
                <w:rFonts w:ascii="Arial" w:hAnsi="Arial" w:cs="Arial"/>
                <w:color w:val="000000"/>
                <w:sz w:val="24"/>
                <w:szCs w:val="24"/>
                <w:lang w:val="cy-GB"/>
              </w:rPr>
              <w:t>FfG / C</w:t>
            </w:r>
          </w:p>
        </w:tc>
        <w:tc>
          <w:tcPr>
            <w:tcW w:w="425" w:type="dxa"/>
            <w:vAlign w:val="center"/>
          </w:tcPr>
          <w:p w:rsidR="000A743B" w:rsidRPr="0068040A" w:rsidRDefault="00D55BFA" w:rsidP="001559EA">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0A743B" w:rsidRPr="0068040A" w:rsidRDefault="000A743B" w:rsidP="001559EA">
            <w:pPr>
              <w:jc w:val="center"/>
              <w:rPr>
                <w:rFonts w:ascii="Arial" w:hAnsi="Arial" w:cs="Arial"/>
                <w:color w:val="000000"/>
                <w:sz w:val="24"/>
                <w:szCs w:val="24"/>
                <w:lang w:val="cy-GB"/>
              </w:rPr>
            </w:pPr>
          </w:p>
        </w:tc>
      </w:tr>
      <w:tr w:rsidR="00D55BFA" w:rsidRPr="0068040A" w:rsidTr="00C0133B">
        <w:trPr>
          <w:trHeight w:val="557"/>
        </w:trPr>
        <w:tc>
          <w:tcPr>
            <w:tcW w:w="1985" w:type="dxa"/>
            <w:vMerge/>
            <w:vAlign w:val="center"/>
          </w:tcPr>
          <w:p w:rsidR="00D55BFA" w:rsidRPr="0068040A" w:rsidRDefault="00D55BFA" w:rsidP="001559EA">
            <w:pPr>
              <w:rPr>
                <w:rFonts w:ascii="Arial" w:hAnsi="Arial" w:cs="Arial"/>
                <w:b/>
                <w:sz w:val="24"/>
                <w:szCs w:val="24"/>
                <w:lang w:val="cy-GB"/>
              </w:rPr>
            </w:pPr>
          </w:p>
        </w:tc>
        <w:tc>
          <w:tcPr>
            <w:tcW w:w="5245" w:type="dxa"/>
            <w:vAlign w:val="center"/>
          </w:tcPr>
          <w:p w:rsidR="00D55BFA"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Diddordeb mewn llyfrau a darllen a brwdfrydedd am hyn</w:t>
            </w:r>
          </w:p>
        </w:tc>
        <w:tc>
          <w:tcPr>
            <w:tcW w:w="1575" w:type="dxa"/>
            <w:vAlign w:val="center"/>
          </w:tcPr>
          <w:p w:rsidR="00D55BFA" w:rsidRPr="0068040A" w:rsidRDefault="00D55BFA" w:rsidP="00B37FC7">
            <w:pPr>
              <w:rPr>
                <w:rFonts w:ascii="Arial" w:hAnsi="Arial" w:cs="Arial"/>
                <w:color w:val="000000"/>
                <w:sz w:val="24"/>
                <w:szCs w:val="24"/>
                <w:lang w:val="cy-GB"/>
              </w:rPr>
            </w:pPr>
            <w:r w:rsidRPr="0068040A">
              <w:rPr>
                <w:rFonts w:ascii="Arial" w:hAnsi="Arial" w:cs="Arial"/>
                <w:color w:val="000000"/>
                <w:sz w:val="24"/>
                <w:szCs w:val="24"/>
                <w:lang w:val="cy-GB"/>
              </w:rPr>
              <w:t>FfG / C / P</w:t>
            </w:r>
          </w:p>
        </w:tc>
        <w:tc>
          <w:tcPr>
            <w:tcW w:w="425" w:type="dxa"/>
            <w:vAlign w:val="center"/>
          </w:tcPr>
          <w:p w:rsidR="00D55BFA" w:rsidRPr="0068040A" w:rsidRDefault="00D55BFA" w:rsidP="001559EA">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D55BFA" w:rsidRPr="0068040A" w:rsidRDefault="00D55BFA" w:rsidP="001559EA">
            <w:pPr>
              <w:jc w:val="center"/>
              <w:rPr>
                <w:rFonts w:ascii="Arial" w:hAnsi="Arial" w:cs="Arial"/>
                <w:color w:val="000000"/>
                <w:sz w:val="24"/>
                <w:szCs w:val="24"/>
                <w:lang w:val="cy-GB"/>
              </w:rPr>
            </w:pPr>
          </w:p>
        </w:tc>
      </w:tr>
      <w:tr w:rsidR="00D55BFA" w:rsidRPr="0068040A" w:rsidTr="00C0133B">
        <w:trPr>
          <w:trHeight w:val="557"/>
        </w:trPr>
        <w:tc>
          <w:tcPr>
            <w:tcW w:w="1985" w:type="dxa"/>
            <w:vMerge/>
            <w:vAlign w:val="center"/>
          </w:tcPr>
          <w:p w:rsidR="00D55BFA" w:rsidRPr="0068040A" w:rsidRDefault="00D55BFA" w:rsidP="001559EA">
            <w:pPr>
              <w:rPr>
                <w:rFonts w:ascii="Arial" w:hAnsi="Arial" w:cs="Arial"/>
                <w:b/>
                <w:sz w:val="24"/>
                <w:szCs w:val="24"/>
                <w:lang w:val="cy-GB"/>
              </w:rPr>
            </w:pPr>
          </w:p>
        </w:tc>
        <w:tc>
          <w:tcPr>
            <w:tcW w:w="5245" w:type="dxa"/>
            <w:vAlign w:val="center"/>
          </w:tcPr>
          <w:p w:rsidR="00D55BFA" w:rsidRPr="0068040A" w:rsidRDefault="00D55BFA" w:rsidP="001559EA">
            <w:pPr>
              <w:rPr>
                <w:rFonts w:ascii="Arial" w:hAnsi="Arial" w:cs="Arial"/>
                <w:color w:val="000000"/>
                <w:sz w:val="24"/>
                <w:szCs w:val="24"/>
                <w:lang w:val="cy-GB"/>
              </w:rPr>
            </w:pPr>
            <w:r w:rsidRPr="0068040A">
              <w:rPr>
                <w:rFonts w:ascii="Arial" w:hAnsi="Arial" w:cs="Arial"/>
                <w:color w:val="000000"/>
                <w:sz w:val="24"/>
                <w:szCs w:val="24"/>
                <w:lang w:val="cy-GB"/>
              </w:rPr>
              <w:t>Gwybodaeth am ffynonellau gwybodaeth</w:t>
            </w:r>
          </w:p>
        </w:tc>
        <w:tc>
          <w:tcPr>
            <w:tcW w:w="1575" w:type="dxa"/>
            <w:vAlign w:val="center"/>
          </w:tcPr>
          <w:p w:rsidR="00D55BFA" w:rsidRPr="0068040A" w:rsidRDefault="00D55BFA" w:rsidP="00B37FC7">
            <w:pPr>
              <w:rPr>
                <w:rFonts w:ascii="Arial" w:hAnsi="Arial" w:cs="Arial"/>
                <w:color w:val="000000"/>
                <w:sz w:val="24"/>
                <w:szCs w:val="24"/>
                <w:lang w:val="cy-GB"/>
              </w:rPr>
            </w:pPr>
            <w:r w:rsidRPr="0068040A">
              <w:rPr>
                <w:rFonts w:ascii="Arial" w:hAnsi="Arial" w:cs="Arial"/>
                <w:color w:val="000000"/>
                <w:sz w:val="24"/>
                <w:szCs w:val="24"/>
                <w:lang w:val="cy-GB"/>
              </w:rPr>
              <w:t>FfG / C</w:t>
            </w:r>
          </w:p>
        </w:tc>
        <w:tc>
          <w:tcPr>
            <w:tcW w:w="425" w:type="dxa"/>
            <w:vAlign w:val="center"/>
          </w:tcPr>
          <w:p w:rsidR="00D55BFA" w:rsidRPr="0068040A" w:rsidRDefault="00D55BFA" w:rsidP="001559EA">
            <w:pPr>
              <w:jc w:val="center"/>
              <w:rPr>
                <w:rFonts w:ascii="Arial" w:hAnsi="Arial" w:cs="Arial"/>
                <w:color w:val="000000"/>
                <w:sz w:val="24"/>
                <w:szCs w:val="24"/>
                <w:lang w:val="cy-GB"/>
              </w:rPr>
            </w:pPr>
          </w:p>
        </w:tc>
        <w:tc>
          <w:tcPr>
            <w:tcW w:w="426" w:type="dxa"/>
          </w:tcPr>
          <w:p w:rsidR="00D55BFA" w:rsidRPr="0068040A" w:rsidRDefault="00D55BFA" w:rsidP="001559EA">
            <w:pPr>
              <w:jc w:val="center"/>
              <w:rPr>
                <w:rFonts w:ascii="Arial" w:hAnsi="Arial" w:cs="Arial"/>
                <w:color w:val="000000"/>
                <w:sz w:val="24"/>
                <w:szCs w:val="24"/>
                <w:lang w:val="cy-GB"/>
              </w:rPr>
            </w:pPr>
            <w:r w:rsidRPr="0068040A">
              <w:rPr>
                <w:rFonts w:ascii="Arial" w:hAnsi="Arial" w:cs="Arial"/>
                <w:color w:val="000000"/>
                <w:sz w:val="24"/>
                <w:szCs w:val="24"/>
                <w:lang w:val="cy-GB"/>
              </w:rPr>
              <w:t>D</w:t>
            </w:r>
          </w:p>
        </w:tc>
      </w:tr>
      <w:tr w:rsidR="001559EA" w:rsidRPr="0068040A" w:rsidTr="00C0133B">
        <w:trPr>
          <w:trHeight w:val="557"/>
        </w:trPr>
        <w:tc>
          <w:tcPr>
            <w:tcW w:w="1985" w:type="dxa"/>
            <w:vMerge/>
            <w:vAlign w:val="center"/>
          </w:tcPr>
          <w:p w:rsidR="001559EA" w:rsidRPr="0068040A" w:rsidRDefault="001559EA" w:rsidP="001559EA">
            <w:pPr>
              <w:rPr>
                <w:rFonts w:ascii="Arial" w:hAnsi="Arial" w:cs="Arial"/>
                <w:b/>
                <w:sz w:val="24"/>
                <w:szCs w:val="24"/>
                <w:lang w:val="cy-GB"/>
              </w:rPr>
            </w:pPr>
          </w:p>
        </w:tc>
        <w:tc>
          <w:tcPr>
            <w:tcW w:w="5245" w:type="dxa"/>
            <w:vAlign w:val="center"/>
          </w:tcPr>
          <w:p w:rsidR="001559EA" w:rsidRPr="0068040A" w:rsidRDefault="001559EA" w:rsidP="001559EA">
            <w:pPr>
              <w:rPr>
                <w:rFonts w:ascii="Arial" w:hAnsi="Arial" w:cs="Arial"/>
                <w:color w:val="000000"/>
                <w:sz w:val="24"/>
                <w:szCs w:val="24"/>
                <w:lang w:val="cy-GB"/>
              </w:rPr>
            </w:pPr>
            <w:r w:rsidRPr="0068040A">
              <w:rPr>
                <w:rFonts w:ascii="Arial" w:hAnsi="Arial" w:cs="Arial"/>
                <w:color w:val="000000"/>
                <w:sz w:val="24"/>
                <w:szCs w:val="24"/>
                <w:lang w:val="cy-GB"/>
              </w:rPr>
              <w:t>Mae’r gallu i gyf</w:t>
            </w:r>
            <w:r w:rsidR="000523A5" w:rsidRPr="0068040A">
              <w:rPr>
                <w:rFonts w:ascii="Arial" w:hAnsi="Arial" w:cs="Arial"/>
                <w:color w:val="000000"/>
                <w:sz w:val="24"/>
                <w:szCs w:val="24"/>
                <w:lang w:val="cy-GB"/>
              </w:rPr>
              <w:t>athrebu yn Saesneg yn hanfodol</w:t>
            </w:r>
          </w:p>
          <w:p w:rsidR="009B623E" w:rsidRPr="0068040A" w:rsidRDefault="009B623E" w:rsidP="001559EA">
            <w:pPr>
              <w:rPr>
                <w:rFonts w:ascii="Arial" w:hAnsi="Arial" w:cs="Arial"/>
                <w:color w:val="000000"/>
                <w:sz w:val="24"/>
                <w:szCs w:val="24"/>
                <w:lang w:val="cy-GB"/>
              </w:rPr>
            </w:pPr>
          </w:p>
        </w:tc>
        <w:tc>
          <w:tcPr>
            <w:tcW w:w="1575" w:type="dxa"/>
            <w:vAlign w:val="center"/>
          </w:tcPr>
          <w:p w:rsidR="001559EA" w:rsidRPr="0068040A" w:rsidRDefault="001559EA" w:rsidP="00B37FC7">
            <w:pPr>
              <w:rPr>
                <w:rFonts w:ascii="Arial" w:hAnsi="Arial" w:cs="Arial"/>
                <w:color w:val="000000"/>
                <w:sz w:val="24"/>
                <w:szCs w:val="24"/>
                <w:lang w:val="cy-GB"/>
              </w:rPr>
            </w:pPr>
            <w:r w:rsidRPr="0068040A">
              <w:rPr>
                <w:rFonts w:ascii="Arial" w:hAnsi="Arial" w:cs="Arial"/>
                <w:color w:val="000000"/>
                <w:sz w:val="24"/>
                <w:szCs w:val="24"/>
                <w:lang w:val="cy-GB"/>
              </w:rPr>
              <w:t>FfG / C</w:t>
            </w:r>
          </w:p>
        </w:tc>
        <w:tc>
          <w:tcPr>
            <w:tcW w:w="425" w:type="dxa"/>
            <w:vAlign w:val="center"/>
          </w:tcPr>
          <w:p w:rsidR="001559EA" w:rsidRPr="0068040A" w:rsidRDefault="001559EA" w:rsidP="001559EA">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1559EA" w:rsidRPr="0068040A" w:rsidRDefault="001559EA" w:rsidP="001559EA">
            <w:pPr>
              <w:jc w:val="center"/>
              <w:rPr>
                <w:rFonts w:ascii="Arial" w:hAnsi="Arial" w:cs="Arial"/>
                <w:color w:val="000000"/>
                <w:sz w:val="24"/>
                <w:szCs w:val="24"/>
                <w:lang w:val="cy-GB"/>
              </w:rPr>
            </w:pPr>
          </w:p>
        </w:tc>
      </w:tr>
      <w:tr w:rsidR="001559EA" w:rsidRPr="0068040A" w:rsidTr="00C0133B">
        <w:trPr>
          <w:trHeight w:val="553"/>
        </w:trPr>
        <w:tc>
          <w:tcPr>
            <w:tcW w:w="1985" w:type="dxa"/>
            <w:vMerge/>
            <w:vAlign w:val="center"/>
          </w:tcPr>
          <w:p w:rsidR="001559EA" w:rsidRPr="0068040A" w:rsidRDefault="001559EA" w:rsidP="001559EA">
            <w:pPr>
              <w:rPr>
                <w:rFonts w:ascii="Arial" w:hAnsi="Arial" w:cs="Arial"/>
                <w:b/>
                <w:sz w:val="24"/>
                <w:szCs w:val="24"/>
                <w:lang w:val="cy-GB"/>
              </w:rPr>
            </w:pPr>
          </w:p>
        </w:tc>
        <w:tc>
          <w:tcPr>
            <w:tcW w:w="5245" w:type="dxa"/>
            <w:vAlign w:val="center"/>
          </w:tcPr>
          <w:p w:rsidR="001559EA" w:rsidRPr="0068040A" w:rsidRDefault="001559EA" w:rsidP="001559EA">
            <w:pPr>
              <w:rPr>
                <w:rFonts w:ascii="Arial" w:hAnsi="Arial" w:cs="Arial"/>
                <w:color w:val="000000"/>
                <w:sz w:val="24"/>
                <w:szCs w:val="24"/>
                <w:lang w:val="cy-GB"/>
              </w:rPr>
            </w:pPr>
            <w:r w:rsidRPr="0068040A">
              <w:rPr>
                <w:rFonts w:ascii="Arial" w:hAnsi="Arial" w:cs="Arial"/>
                <w:color w:val="000000"/>
                <w:sz w:val="24"/>
                <w:szCs w:val="24"/>
                <w:lang w:val="cy-GB"/>
              </w:rPr>
              <w:t>Mae’r gallu i gy</w:t>
            </w:r>
            <w:r w:rsidR="000523A5" w:rsidRPr="0068040A">
              <w:rPr>
                <w:rFonts w:ascii="Arial" w:hAnsi="Arial" w:cs="Arial"/>
                <w:color w:val="000000"/>
                <w:sz w:val="24"/>
                <w:szCs w:val="24"/>
                <w:lang w:val="cy-GB"/>
              </w:rPr>
              <w:t>fathrebu yn Gymraeg yn hanfodol</w:t>
            </w:r>
          </w:p>
          <w:p w:rsidR="001559EA" w:rsidRPr="0068040A" w:rsidRDefault="001559EA" w:rsidP="001559EA">
            <w:pPr>
              <w:rPr>
                <w:rFonts w:ascii="Arial" w:hAnsi="Arial" w:cs="Arial"/>
                <w:color w:val="000000"/>
                <w:sz w:val="24"/>
                <w:szCs w:val="24"/>
                <w:lang w:val="cy-GB"/>
              </w:rPr>
            </w:pPr>
          </w:p>
        </w:tc>
        <w:tc>
          <w:tcPr>
            <w:tcW w:w="1575" w:type="dxa"/>
            <w:vAlign w:val="center"/>
          </w:tcPr>
          <w:p w:rsidR="001559EA" w:rsidRPr="0068040A" w:rsidRDefault="000A743B" w:rsidP="00B37FC7">
            <w:pPr>
              <w:rPr>
                <w:rFonts w:ascii="Arial" w:hAnsi="Arial" w:cs="Arial"/>
                <w:color w:val="000000"/>
                <w:sz w:val="24"/>
                <w:szCs w:val="24"/>
                <w:lang w:val="cy-GB"/>
              </w:rPr>
            </w:pPr>
            <w:r w:rsidRPr="0068040A">
              <w:rPr>
                <w:rFonts w:ascii="Arial" w:hAnsi="Arial" w:cs="Arial"/>
                <w:color w:val="000000"/>
                <w:sz w:val="24"/>
                <w:szCs w:val="24"/>
                <w:lang w:val="cy-GB"/>
              </w:rPr>
              <w:t>FfG / C</w:t>
            </w:r>
          </w:p>
        </w:tc>
        <w:tc>
          <w:tcPr>
            <w:tcW w:w="425" w:type="dxa"/>
            <w:vAlign w:val="center"/>
          </w:tcPr>
          <w:p w:rsidR="001559EA" w:rsidRPr="0068040A" w:rsidRDefault="00FB5B58" w:rsidP="001559EA">
            <w:pPr>
              <w:jc w:val="center"/>
              <w:rPr>
                <w:rFonts w:ascii="Arial" w:hAnsi="Arial" w:cs="Arial"/>
                <w:color w:val="000000"/>
                <w:sz w:val="24"/>
                <w:szCs w:val="24"/>
                <w:lang w:val="cy-GB"/>
              </w:rPr>
            </w:pPr>
            <w:r>
              <w:rPr>
                <w:rFonts w:ascii="Arial" w:hAnsi="Arial" w:cs="Arial"/>
                <w:color w:val="000000"/>
                <w:sz w:val="24"/>
                <w:szCs w:val="24"/>
                <w:lang w:val="cy-GB"/>
              </w:rPr>
              <w:t>H</w:t>
            </w:r>
          </w:p>
        </w:tc>
        <w:tc>
          <w:tcPr>
            <w:tcW w:w="426" w:type="dxa"/>
          </w:tcPr>
          <w:p w:rsidR="005F4B46" w:rsidRPr="0068040A" w:rsidRDefault="005F4B46" w:rsidP="001559EA">
            <w:pPr>
              <w:jc w:val="center"/>
              <w:rPr>
                <w:rFonts w:ascii="Arial" w:hAnsi="Arial" w:cs="Arial"/>
                <w:color w:val="000000"/>
                <w:sz w:val="24"/>
                <w:szCs w:val="24"/>
                <w:lang w:val="cy-GB"/>
              </w:rPr>
            </w:pPr>
          </w:p>
        </w:tc>
      </w:tr>
      <w:tr w:rsidR="001559EA" w:rsidRPr="0068040A" w:rsidTr="00C0133B">
        <w:trPr>
          <w:trHeight w:val="487"/>
        </w:trPr>
        <w:tc>
          <w:tcPr>
            <w:tcW w:w="1985" w:type="dxa"/>
            <w:vAlign w:val="center"/>
          </w:tcPr>
          <w:p w:rsidR="001559EA" w:rsidRPr="0068040A" w:rsidRDefault="001559EA" w:rsidP="001559EA">
            <w:pPr>
              <w:rPr>
                <w:rFonts w:ascii="Arial" w:hAnsi="Arial" w:cs="Arial"/>
                <w:b/>
                <w:bCs/>
                <w:color w:val="000000"/>
                <w:sz w:val="24"/>
                <w:szCs w:val="24"/>
                <w:lang w:val="cy-GB"/>
              </w:rPr>
            </w:pPr>
            <w:r w:rsidRPr="0068040A">
              <w:rPr>
                <w:rFonts w:ascii="Arial" w:hAnsi="Arial" w:cs="Arial"/>
                <w:b/>
                <w:bCs/>
                <w:color w:val="000000"/>
                <w:sz w:val="24"/>
                <w:szCs w:val="24"/>
                <w:lang w:val="cy-GB"/>
              </w:rPr>
              <w:t>Rheoli a Goruchwyliaeth</w:t>
            </w:r>
          </w:p>
        </w:tc>
        <w:tc>
          <w:tcPr>
            <w:tcW w:w="5245" w:type="dxa"/>
          </w:tcPr>
          <w:p w:rsidR="001559EA" w:rsidRPr="0068040A" w:rsidRDefault="00D55BFA" w:rsidP="001559EA">
            <w:pPr>
              <w:rPr>
                <w:rFonts w:ascii="Arial" w:hAnsi="Arial" w:cs="Arial"/>
                <w:color w:val="000000"/>
                <w:sz w:val="24"/>
                <w:szCs w:val="24"/>
                <w:lang w:val="cy-GB"/>
              </w:rPr>
            </w:pPr>
            <w:r w:rsidRPr="0068040A">
              <w:rPr>
                <w:rFonts w:ascii="Arial" w:hAnsi="Arial" w:cs="Arial"/>
                <w:color w:val="000000"/>
                <w:sz w:val="24"/>
                <w:szCs w:val="24"/>
                <w:lang w:val="cy-GB"/>
              </w:rPr>
              <w:t>Dim</w:t>
            </w:r>
          </w:p>
        </w:tc>
        <w:tc>
          <w:tcPr>
            <w:tcW w:w="1575" w:type="dxa"/>
            <w:vAlign w:val="center"/>
          </w:tcPr>
          <w:p w:rsidR="001559EA" w:rsidRPr="0068040A" w:rsidRDefault="001559EA" w:rsidP="00B37FC7">
            <w:pPr>
              <w:rPr>
                <w:rFonts w:ascii="Arial" w:hAnsi="Arial" w:cs="Arial"/>
                <w:color w:val="000000"/>
                <w:sz w:val="24"/>
                <w:szCs w:val="24"/>
                <w:lang w:val="cy-GB"/>
              </w:rPr>
            </w:pPr>
          </w:p>
        </w:tc>
        <w:tc>
          <w:tcPr>
            <w:tcW w:w="425" w:type="dxa"/>
            <w:vAlign w:val="center"/>
          </w:tcPr>
          <w:p w:rsidR="001559EA" w:rsidRPr="0068040A" w:rsidRDefault="001559EA" w:rsidP="001559EA">
            <w:pPr>
              <w:jc w:val="center"/>
              <w:rPr>
                <w:rFonts w:ascii="Arial" w:hAnsi="Arial" w:cs="Arial"/>
                <w:color w:val="000000"/>
                <w:sz w:val="24"/>
                <w:szCs w:val="24"/>
                <w:lang w:val="cy-GB"/>
              </w:rPr>
            </w:pPr>
          </w:p>
        </w:tc>
        <w:tc>
          <w:tcPr>
            <w:tcW w:w="426" w:type="dxa"/>
          </w:tcPr>
          <w:p w:rsidR="001559EA" w:rsidRPr="0068040A" w:rsidRDefault="001559EA" w:rsidP="001559EA">
            <w:pPr>
              <w:jc w:val="center"/>
              <w:rPr>
                <w:rFonts w:ascii="Arial" w:hAnsi="Arial" w:cs="Arial"/>
                <w:color w:val="000000"/>
                <w:sz w:val="24"/>
                <w:szCs w:val="24"/>
                <w:lang w:val="cy-GB"/>
              </w:rPr>
            </w:pPr>
          </w:p>
        </w:tc>
      </w:tr>
      <w:tr w:rsidR="00D55BFA" w:rsidRPr="0068040A" w:rsidTr="00427435">
        <w:trPr>
          <w:trHeight w:val="566"/>
        </w:trPr>
        <w:tc>
          <w:tcPr>
            <w:tcW w:w="1985" w:type="dxa"/>
            <w:vMerge w:val="restart"/>
            <w:vAlign w:val="center"/>
          </w:tcPr>
          <w:p w:rsidR="00D55BFA" w:rsidRPr="0068040A" w:rsidRDefault="00D55BFA" w:rsidP="00D55BFA">
            <w:pPr>
              <w:rPr>
                <w:rFonts w:ascii="Arial" w:hAnsi="Arial" w:cs="Arial"/>
                <w:b/>
                <w:bCs/>
                <w:color w:val="000000"/>
                <w:sz w:val="24"/>
                <w:szCs w:val="24"/>
                <w:lang w:val="cy-GB"/>
              </w:rPr>
            </w:pPr>
            <w:r w:rsidRPr="0068040A">
              <w:rPr>
                <w:rFonts w:ascii="Arial" w:hAnsi="Arial" w:cs="Arial"/>
                <w:b/>
                <w:bCs/>
                <w:color w:val="000000"/>
                <w:sz w:val="24"/>
                <w:szCs w:val="24"/>
                <w:lang w:val="cy-GB"/>
              </w:rPr>
              <w:t>Creadigrwydd ac Arloesi</w:t>
            </w:r>
          </w:p>
        </w:tc>
        <w:tc>
          <w:tcPr>
            <w:tcW w:w="5245" w:type="dxa"/>
          </w:tcPr>
          <w:p w:rsidR="00D55BFA"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Dealltwriaeth a phrofiad o ddefnyddio gwahanol TGCh</w:t>
            </w:r>
          </w:p>
        </w:tc>
        <w:tc>
          <w:tcPr>
            <w:tcW w:w="1575" w:type="dxa"/>
          </w:tcPr>
          <w:p w:rsidR="00D55BFA" w:rsidRPr="0068040A" w:rsidRDefault="00D55BFA">
            <w:pPr>
              <w:rPr>
                <w:rFonts w:ascii="Arial" w:hAnsi="Arial" w:cs="Arial"/>
                <w:color w:val="000000"/>
                <w:sz w:val="24"/>
                <w:szCs w:val="24"/>
                <w:lang w:val="cy-GB"/>
              </w:rPr>
            </w:pPr>
            <w:r w:rsidRPr="0068040A">
              <w:rPr>
                <w:rFonts w:ascii="Arial" w:hAnsi="Arial" w:cs="Arial"/>
                <w:color w:val="000000"/>
                <w:sz w:val="24"/>
                <w:szCs w:val="24"/>
                <w:lang w:val="cy-GB"/>
              </w:rPr>
              <w:t>FfG / C / G / P</w:t>
            </w:r>
          </w:p>
        </w:tc>
        <w:tc>
          <w:tcPr>
            <w:tcW w:w="425" w:type="dxa"/>
            <w:vAlign w:val="center"/>
          </w:tcPr>
          <w:p w:rsidR="00D55BFA" w:rsidRPr="0068040A" w:rsidRDefault="00D55BFA" w:rsidP="00D55BFA">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D55BFA" w:rsidRPr="0068040A" w:rsidRDefault="00D55BFA" w:rsidP="00D55BFA">
            <w:pPr>
              <w:jc w:val="center"/>
              <w:rPr>
                <w:rFonts w:ascii="Arial" w:hAnsi="Arial" w:cs="Arial"/>
                <w:color w:val="000000"/>
                <w:sz w:val="24"/>
                <w:szCs w:val="24"/>
                <w:lang w:val="cy-GB"/>
              </w:rPr>
            </w:pPr>
          </w:p>
        </w:tc>
      </w:tr>
      <w:tr w:rsidR="00D55BFA" w:rsidRPr="0068040A" w:rsidTr="00605EFF">
        <w:trPr>
          <w:trHeight w:val="566"/>
        </w:trPr>
        <w:tc>
          <w:tcPr>
            <w:tcW w:w="1985" w:type="dxa"/>
            <w:vMerge/>
            <w:vAlign w:val="center"/>
          </w:tcPr>
          <w:p w:rsidR="00D55BFA" w:rsidRPr="0068040A" w:rsidRDefault="00D55BFA" w:rsidP="00D55BFA">
            <w:pPr>
              <w:rPr>
                <w:rFonts w:ascii="Arial" w:hAnsi="Arial" w:cs="Arial"/>
                <w:b/>
                <w:bCs/>
                <w:color w:val="000000"/>
                <w:sz w:val="24"/>
                <w:szCs w:val="24"/>
                <w:lang w:val="cy-GB"/>
              </w:rPr>
            </w:pPr>
          </w:p>
        </w:tc>
        <w:tc>
          <w:tcPr>
            <w:tcW w:w="5245" w:type="dxa"/>
          </w:tcPr>
          <w:p w:rsidR="00D55BFA"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Dealltwriaeth a phrofiad o helpu pobl eraill i ddefnyddio TGCh</w:t>
            </w:r>
          </w:p>
        </w:tc>
        <w:tc>
          <w:tcPr>
            <w:tcW w:w="1575" w:type="dxa"/>
          </w:tcPr>
          <w:p w:rsidR="00D55BFA" w:rsidRPr="0068040A" w:rsidRDefault="00D55BFA">
            <w:pPr>
              <w:rPr>
                <w:rFonts w:ascii="Arial" w:hAnsi="Arial" w:cs="Arial"/>
                <w:color w:val="000000"/>
                <w:sz w:val="24"/>
                <w:szCs w:val="24"/>
                <w:lang w:val="cy-GB"/>
              </w:rPr>
            </w:pPr>
            <w:r w:rsidRPr="0068040A">
              <w:rPr>
                <w:rFonts w:ascii="Arial" w:hAnsi="Arial" w:cs="Arial"/>
                <w:color w:val="000000"/>
                <w:sz w:val="24"/>
                <w:szCs w:val="24"/>
                <w:lang w:val="cy-GB"/>
              </w:rPr>
              <w:t>FfG / C / G</w:t>
            </w:r>
          </w:p>
        </w:tc>
        <w:tc>
          <w:tcPr>
            <w:tcW w:w="425" w:type="dxa"/>
            <w:vAlign w:val="center"/>
          </w:tcPr>
          <w:p w:rsidR="00D55BFA" w:rsidRPr="0068040A" w:rsidRDefault="00D55BFA" w:rsidP="00D55BFA">
            <w:pPr>
              <w:jc w:val="center"/>
              <w:rPr>
                <w:rFonts w:ascii="Arial" w:hAnsi="Arial" w:cs="Arial"/>
                <w:color w:val="000000"/>
                <w:sz w:val="24"/>
                <w:szCs w:val="24"/>
                <w:lang w:val="cy-GB"/>
              </w:rPr>
            </w:pPr>
          </w:p>
        </w:tc>
        <w:tc>
          <w:tcPr>
            <w:tcW w:w="426" w:type="dxa"/>
          </w:tcPr>
          <w:p w:rsidR="00D55BFA" w:rsidRPr="0068040A" w:rsidRDefault="00D55BFA" w:rsidP="00D55BFA">
            <w:pPr>
              <w:jc w:val="center"/>
              <w:rPr>
                <w:rFonts w:ascii="Arial" w:hAnsi="Arial" w:cs="Arial"/>
                <w:color w:val="000000"/>
                <w:sz w:val="24"/>
                <w:szCs w:val="24"/>
                <w:lang w:val="cy-GB"/>
              </w:rPr>
            </w:pPr>
            <w:r w:rsidRPr="0068040A">
              <w:rPr>
                <w:rFonts w:ascii="Arial" w:hAnsi="Arial" w:cs="Arial"/>
                <w:color w:val="000000"/>
                <w:sz w:val="24"/>
                <w:szCs w:val="24"/>
                <w:lang w:val="cy-GB"/>
              </w:rPr>
              <w:t>D</w:t>
            </w:r>
          </w:p>
        </w:tc>
      </w:tr>
      <w:tr w:rsidR="00D55BFA" w:rsidRPr="0068040A" w:rsidTr="00BC1E74">
        <w:trPr>
          <w:trHeight w:val="566"/>
        </w:trPr>
        <w:tc>
          <w:tcPr>
            <w:tcW w:w="1985" w:type="dxa"/>
            <w:vMerge/>
            <w:vAlign w:val="center"/>
          </w:tcPr>
          <w:p w:rsidR="00D55BFA" w:rsidRPr="0068040A" w:rsidRDefault="00D55BFA" w:rsidP="00D55BFA">
            <w:pPr>
              <w:rPr>
                <w:rFonts w:ascii="Arial" w:hAnsi="Arial" w:cs="Arial"/>
                <w:b/>
                <w:bCs/>
                <w:color w:val="000000"/>
                <w:sz w:val="24"/>
                <w:szCs w:val="24"/>
                <w:lang w:val="cy-GB"/>
              </w:rPr>
            </w:pPr>
          </w:p>
        </w:tc>
        <w:tc>
          <w:tcPr>
            <w:tcW w:w="5245" w:type="dxa"/>
          </w:tcPr>
          <w:p w:rsidR="00D55BFA"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Dealltwriaeth a’r gallu i ddefnyddio amrywiaeth o drefnau gwe</w:t>
            </w:r>
            <w:bookmarkStart w:id="1" w:name="_GoBack"/>
            <w:bookmarkEnd w:id="1"/>
            <w:r w:rsidRPr="0068040A">
              <w:rPr>
                <w:rFonts w:ascii="Arial" w:hAnsi="Arial" w:cs="Arial"/>
                <w:color w:val="000000"/>
                <w:sz w:val="24"/>
                <w:szCs w:val="24"/>
                <w:lang w:val="cy-GB"/>
              </w:rPr>
              <w:t>inyddol</w:t>
            </w:r>
          </w:p>
        </w:tc>
        <w:tc>
          <w:tcPr>
            <w:tcW w:w="1575" w:type="dxa"/>
          </w:tcPr>
          <w:p w:rsidR="00D55BFA" w:rsidRPr="0068040A" w:rsidRDefault="00D55BFA">
            <w:pPr>
              <w:rPr>
                <w:rFonts w:ascii="Arial" w:hAnsi="Arial" w:cs="Arial"/>
                <w:color w:val="000000"/>
                <w:sz w:val="24"/>
                <w:szCs w:val="24"/>
                <w:lang w:val="cy-GB"/>
              </w:rPr>
            </w:pPr>
            <w:r w:rsidRPr="0068040A">
              <w:rPr>
                <w:rFonts w:ascii="Arial" w:hAnsi="Arial" w:cs="Arial"/>
                <w:color w:val="000000"/>
                <w:sz w:val="24"/>
                <w:szCs w:val="24"/>
                <w:lang w:val="cy-GB"/>
              </w:rPr>
              <w:t>FfG / C / G</w:t>
            </w:r>
          </w:p>
        </w:tc>
        <w:tc>
          <w:tcPr>
            <w:tcW w:w="425" w:type="dxa"/>
            <w:vAlign w:val="center"/>
          </w:tcPr>
          <w:p w:rsidR="00D55BFA" w:rsidRPr="0068040A" w:rsidRDefault="00D55BFA" w:rsidP="00D55BFA">
            <w:pPr>
              <w:jc w:val="center"/>
              <w:rPr>
                <w:rFonts w:ascii="Arial" w:hAnsi="Arial" w:cs="Arial"/>
                <w:color w:val="000000"/>
                <w:sz w:val="24"/>
                <w:szCs w:val="24"/>
                <w:lang w:val="cy-GB"/>
              </w:rPr>
            </w:pPr>
          </w:p>
        </w:tc>
        <w:tc>
          <w:tcPr>
            <w:tcW w:w="426" w:type="dxa"/>
          </w:tcPr>
          <w:p w:rsidR="00D55BFA" w:rsidRPr="0068040A" w:rsidRDefault="00D55BFA" w:rsidP="00D55BFA">
            <w:pPr>
              <w:jc w:val="center"/>
              <w:rPr>
                <w:rFonts w:ascii="Arial" w:hAnsi="Arial" w:cs="Arial"/>
                <w:color w:val="000000"/>
                <w:sz w:val="24"/>
                <w:szCs w:val="24"/>
                <w:lang w:val="cy-GB"/>
              </w:rPr>
            </w:pPr>
            <w:r w:rsidRPr="0068040A">
              <w:rPr>
                <w:rFonts w:ascii="Arial" w:hAnsi="Arial" w:cs="Arial"/>
                <w:color w:val="000000"/>
                <w:sz w:val="24"/>
                <w:szCs w:val="24"/>
                <w:lang w:val="cy-GB"/>
              </w:rPr>
              <w:t>D</w:t>
            </w:r>
          </w:p>
        </w:tc>
      </w:tr>
      <w:tr w:rsidR="00D55BFA" w:rsidRPr="0068040A" w:rsidTr="00C0133B">
        <w:trPr>
          <w:trHeight w:val="566"/>
        </w:trPr>
        <w:tc>
          <w:tcPr>
            <w:tcW w:w="1985" w:type="dxa"/>
            <w:vMerge/>
            <w:vAlign w:val="center"/>
          </w:tcPr>
          <w:p w:rsidR="00D55BFA" w:rsidRPr="0068040A" w:rsidRDefault="00D55BFA" w:rsidP="001559EA">
            <w:pPr>
              <w:rPr>
                <w:rFonts w:ascii="Arial" w:hAnsi="Arial" w:cs="Arial"/>
                <w:b/>
                <w:bCs/>
                <w:color w:val="000000"/>
                <w:sz w:val="24"/>
                <w:szCs w:val="24"/>
                <w:lang w:val="cy-GB"/>
              </w:rPr>
            </w:pPr>
          </w:p>
        </w:tc>
        <w:tc>
          <w:tcPr>
            <w:tcW w:w="5245" w:type="dxa"/>
          </w:tcPr>
          <w:p w:rsidR="00D55BFA"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Gallu bod yn hyblyg ac addasu i sefyllfaoedd, amgylcheddau, a phatrymau gwaith n</w:t>
            </w:r>
            <w:r w:rsidR="00922F18" w:rsidRPr="0068040A">
              <w:rPr>
                <w:rFonts w:ascii="Arial" w:hAnsi="Arial" w:cs="Arial"/>
                <w:color w:val="000000"/>
                <w:sz w:val="24"/>
                <w:szCs w:val="24"/>
                <w:lang w:val="cy-GB"/>
              </w:rPr>
              <w:t>ewidiol a gweithio dan bwysau</w:t>
            </w:r>
          </w:p>
        </w:tc>
        <w:tc>
          <w:tcPr>
            <w:tcW w:w="1575" w:type="dxa"/>
            <w:vAlign w:val="center"/>
          </w:tcPr>
          <w:p w:rsidR="00D55BFA" w:rsidRPr="0068040A" w:rsidRDefault="00D55BFA" w:rsidP="00B37FC7">
            <w:pPr>
              <w:rPr>
                <w:rFonts w:ascii="Arial" w:hAnsi="Arial" w:cs="Arial"/>
                <w:color w:val="000000"/>
                <w:sz w:val="24"/>
                <w:szCs w:val="24"/>
                <w:lang w:val="cy-GB"/>
              </w:rPr>
            </w:pPr>
            <w:r w:rsidRPr="0068040A">
              <w:rPr>
                <w:rFonts w:ascii="Arial" w:hAnsi="Arial" w:cs="Arial"/>
                <w:color w:val="000000"/>
                <w:sz w:val="24"/>
                <w:szCs w:val="24"/>
                <w:lang w:val="cy-GB"/>
              </w:rPr>
              <w:t>FfG / C / G</w:t>
            </w:r>
          </w:p>
        </w:tc>
        <w:tc>
          <w:tcPr>
            <w:tcW w:w="425" w:type="dxa"/>
            <w:vAlign w:val="center"/>
          </w:tcPr>
          <w:p w:rsidR="00D55BFA" w:rsidRPr="0068040A" w:rsidRDefault="00D55BFA" w:rsidP="001559EA">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D55BFA" w:rsidRPr="0068040A" w:rsidRDefault="00D55BFA" w:rsidP="001559EA">
            <w:pPr>
              <w:jc w:val="center"/>
              <w:rPr>
                <w:rFonts w:ascii="Arial" w:hAnsi="Arial" w:cs="Arial"/>
                <w:color w:val="000000"/>
                <w:sz w:val="24"/>
                <w:szCs w:val="24"/>
                <w:lang w:val="cy-GB"/>
              </w:rPr>
            </w:pPr>
          </w:p>
        </w:tc>
      </w:tr>
      <w:tr w:rsidR="00D55BFA" w:rsidRPr="0068040A" w:rsidTr="0002782F">
        <w:trPr>
          <w:trHeight w:val="566"/>
        </w:trPr>
        <w:tc>
          <w:tcPr>
            <w:tcW w:w="1985" w:type="dxa"/>
            <w:vMerge/>
            <w:vAlign w:val="center"/>
          </w:tcPr>
          <w:p w:rsidR="00D55BFA" w:rsidRPr="0068040A" w:rsidRDefault="00D55BFA" w:rsidP="00D55BFA">
            <w:pPr>
              <w:rPr>
                <w:rFonts w:ascii="Arial" w:hAnsi="Arial" w:cs="Arial"/>
                <w:b/>
                <w:bCs/>
                <w:color w:val="000000"/>
                <w:sz w:val="24"/>
                <w:szCs w:val="24"/>
                <w:lang w:val="cy-GB"/>
              </w:rPr>
            </w:pPr>
          </w:p>
        </w:tc>
        <w:tc>
          <w:tcPr>
            <w:tcW w:w="5245" w:type="dxa"/>
          </w:tcPr>
          <w:p w:rsidR="00D55BFA"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Parodrwydd i weithio oriau ychwanegol yn lle deiliaid swyddi rhan amser</w:t>
            </w:r>
          </w:p>
        </w:tc>
        <w:tc>
          <w:tcPr>
            <w:tcW w:w="1575" w:type="dxa"/>
          </w:tcPr>
          <w:p w:rsidR="00D55BFA" w:rsidRPr="0068040A" w:rsidRDefault="00D55BFA">
            <w:pPr>
              <w:rPr>
                <w:rFonts w:ascii="Arial" w:hAnsi="Arial" w:cs="Arial"/>
                <w:color w:val="000000"/>
                <w:sz w:val="24"/>
                <w:szCs w:val="24"/>
                <w:lang w:val="cy-GB"/>
              </w:rPr>
            </w:pPr>
            <w:r w:rsidRPr="0068040A">
              <w:rPr>
                <w:rFonts w:ascii="Arial" w:hAnsi="Arial" w:cs="Arial"/>
                <w:color w:val="000000"/>
                <w:sz w:val="24"/>
                <w:szCs w:val="24"/>
                <w:lang w:val="cy-GB"/>
              </w:rPr>
              <w:t>FfG / C / G</w:t>
            </w:r>
          </w:p>
        </w:tc>
        <w:tc>
          <w:tcPr>
            <w:tcW w:w="425" w:type="dxa"/>
            <w:vAlign w:val="center"/>
          </w:tcPr>
          <w:p w:rsidR="00D55BFA" w:rsidRPr="0068040A" w:rsidRDefault="00D55BFA" w:rsidP="00D55BFA">
            <w:pPr>
              <w:jc w:val="center"/>
              <w:rPr>
                <w:rFonts w:ascii="Arial" w:hAnsi="Arial" w:cs="Arial"/>
                <w:color w:val="000000"/>
                <w:sz w:val="24"/>
                <w:szCs w:val="24"/>
                <w:lang w:val="cy-GB"/>
              </w:rPr>
            </w:pPr>
          </w:p>
        </w:tc>
        <w:tc>
          <w:tcPr>
            <w:tcW w:w="426" w:type="dxa"/>
          </w:tcPr>
          <w:p w:rsidR="00D55BFA" w:rsidRPr="0068040A" w:rsidRDefault="00922F18" w:rsidP="00D55BFA">
            <w:pPr>
              <w:jc w:val="center"/>
              <w:rPr>
                <w:rFonts w:ascii="Arial" w:hAnsi="Arial" w:cs="Arial"/>
                <w:color w:val="000000"/>
                <w:sz w:val="24"/>
                <w:szCs w:val="24"/>
                <w:lang w:val="cy-GB"/>
              </w:rPr>
            </w:pPr>
            <w:r w:rsidRPr="0068040A">
              <w:rPr>
                <w:rFonts w:ascii="Arial" w:hAnsi="Arial" w:cs="Arial"/>
                <w:color w:val="000000"/>
                <w:sz w:val="24"/>
                <w:szCs w:val="24"/>
                <w:lang w:val="cy-GB"/>
              </w:rPr>
              <w:t>D</w:t>
            </w:r>
          </w:p>
        </w:tc>
      </w:tr>
      <w:tr w:rsidR="00D55BFA" w:rsidRPr="0068040A" w:rsidTr="002602AB">
        <w:trPr>
          <w:trHeight w:val="566"/>
        </w:trPr>
        <w:tc>
          <w:tcPr>
            <w:tcW w:w="1985" w:type="dxa"/>
            <w:vMerge/>
            <w:vAlign w:val="center"/>
          </w:tcPr>
          <w:p w:rsidR="00D55BFA" w:rsidRPr="0068040A" w:rsidRDefault="00D55BFA" w:rsidP="00D55BFA">
            <w:pPr>
              <w:rPr>
                <w:rFonts w:ascii="Arial" w:hAnsi="Arial" w:cs="Arial"/>
                <w:b/>
                <w:bCs/>
                <w:color w:val="000000"/>
                <w:sz w:val="24"/>
                <w:szCs w:val="24"/>
                <w:lang w:val="cy-GB"/>
              </w:rPr>
            </w:pPr>
          </w:p>
        </w:tc>
        <w:tc>
          <w:tcPr>
            <w:tcW w:w="5245" w:type="dxa"/>
          </w:tcPr>
          <w:p w:rsidR="00D55BFA" w:rsidRPr="0068040A" w:rsidRDefault="00D55BFA" w:rsidP="00D55BFA">
            <w:pPr>
              <w:rPr>
                <w:rFonts w:ascii="Arial" w:hAnsi="Arial" w:cs="Arial"/>
                <w:color w:val="000000"/>
                <w:sz w:val="24"/>
                <w:szCs w:val="24"/>
                <w:lang w:val="cy-GB"/>
              </w:rPr>
            </w:pPr>
            <w:r w:rsidRPr="0068040A">
              <w:rPr>
                <w:rFonts w:ascii="Arial" w:hAnsi="Arial" w:cs="Arial"/>
                <w:color w:val="000000"/>
                <w:sz w:val="24"/>
                <w:szCs w:val="24"/>
                <w:lang w:val="cy-GB"/>
              </w:rPr>
              <w:t>Yn gallu</w:t>
            </w:r>
            <w:r w:rsidR="00AD070B" w:rsidRPr="0068040A">
              <w:rPr>
                <w:rFonts w:ascii="Arial" w:hAnsi="Arial" w:cs="Arial"/>
                <w:color w:val="000000"/>
                <w:sz w:val="24"/>
                <w:szCs w:val="24"/>
                <w:lang w:val="cy-GB"/>
              </w:rPr>
              <w:t xml:space="preserve"> i</w:t>
            </w:r>
            <w:r w:rsidRPr="0068040A">
              <w:rPr>
                <w:rFonts w:ascii="Arial" w:hAnsi="Arial" w:cs="Arial"/>
                <w:color w:val="000000"/>
                <w:sz w:val="24"/>
                <w:szCs w:val="24"/>
                <w:lang w:val="cy-GB"/>
              </w:rPr>
              <w:t xml:space="preserve"> </w:t>
            </w:r>
            <w:r w:rsidR="00AD070B" w:rsidRPr="0068040A">
              <w:rPr>
                <w:rFonts w:ascii="Arial" w:hAnsi="Arial" w:cs="Arial"/>
                <w:color w:val="000000"/>
                <w:sz w:val="24"/>
                <w:szCs w:val="24"/>
                <w:lang w:val="cy-GB"/>
              </w:rPr>
              <w:t>d</w:t>
            </w:r>
            <w:r w:rsidRPr="0068040A">
              <w:rPr>
                <w:rFonts w:ascii="Arial" w:hAnsi="Arial" w:cs="Arial"/>
                <w:color w:val="000000"/>
                <w:sz w:val="24"/>
                <w:szCs w:val="24"/>
                <w:lang w:val="cy-GB"/>
              </w:rPr>
              <w:t>dangos menter</w:t>
            </w:r>
          </w:p>
        </w:tc>
        <w:tc>
          <w:tcPr>
            <w:tcW w:w="1575" w:type="dxa"/>
          </w:tcPr>
          <w:p w:rsidR="00D55BFA" w:rsidRPr="0068040A" w:rsidRDefault="00D55BFA">
            <w:pPr>
              <w:rPr>
                <w:rFonts w:ascii="Arial" w:hAnsi="Arial" w:cs="Arial"/>
                <w:color w:val="000000"/>
                <w:sz w:val="24"/>
                <w:szCs w:val="24"/>
                <w:lang w:val="cy-GB"/>
              </w:rPr>
            </w:pPr>
            <w:r w:rsidRPr="0068040A">
              <w:rPr>
                <w:rFonts w:ascii="Arial" w:hAnsi="Arial" w:cs="Arial"/>
                <w:color w:val="000000"/>
                <w:sz w:val="24"/>
                <w:szCs w:val="24"/>
                <w:lang w:val="cy-GB"/>
              </w:rPr>
              <w:t>FfG / C / G</w:t>
            </w:r>
          </w:p>
        </w:tc>
        <w:tc>
          <w:tcPr>
            <w:tcW w:w="425" w:type="dxa"/>
            <w:vAlign w:val="center"/>
          </w:tcPr>
          <w:p w:rsidR="00D55BFA" w:rsidRPr="0068040A" w:rsidRDefault="00D55BFA" w:rsidP="00D55BFA">
            <w:pPr>
              <w:jc w:val="center"/>
              <w:rPr>
                <w:rFonts w:ascii="Arial" w:hAnsi="Arial" w:cs="Arial"/>
                <w:color w:val="000000"/>
                <w:sz w:val="24"/>
                <w:szCs w:val="24"/>
                <w:lang w:val="cy-GB"/>
              </w:rPr>
            </w:pPr>
          </w:p>
        </w:tc>
        <w:tc>
          <w:tcPr>
            <w:tcW w:w="426" w:type="dxa"/>
          </w:tcPr>
          <w:p w:rsidR="00D55BFA" w:rsidRPr="0068040A" w:rsidRDefault="00922F18" w:rsidP="00D55BFA">
            <w:pPr>
              <w:jc w:val="center"/>
              <w:rPr>
                <w:rFonts w:ascii="Arial" w:hAnsi="Arial" w:cs="Arial"/>
                <w:color w:val="000000"/>
                <w:sz w:val="24"/>
                <w:szCs w:val="24"/>
                <w:lang w:val="cy-GB"/>
              </w:rPr>
            </w:pPr>
            <w:r w:rsidRPr="0068040A">
              <w:rPr>
                <w:rFonts w:ascii="Arial" w:hAnsi="Arial" w:cs="Arial"/>
                <w:color w:val="000000"/>
                <w:sz w:val="24"/>
                <w:szCs w:val="24"/>
                <w:lang w:val="cy-GB"/>
              </w:rPr>
              <w:t>D</w:t>
            </w:r>
          </w:p>
        </w:tc>
      </w:tr>
      <w:tr w:rsidR="00922F18" w:rsidRPr="0068040A" w:rsidTr="00587FBC">
        <w:trPr>
          <w:trHeight w:val="566"/>
        </w:trPr>
        <w:tc>
          <w:tcPr>
            <w:tcW w:w="1985" w:type="dxa"/>
            <w:vMerge/>
            <w:vAlign w:val="center"/>
          </w:tcPr>
          <w:p w:rsidR="00922F18" w:rsidRPr="0068040A" w:rsidRDefault="00922F18" w:rsidP="00922F18">
            <w:pPr>
              <w:rPr>
                <w:rFonts w:ascii="Arial" w:hAnsi="Arial" w:cs="Arial"/>
                <w:b/>
                <w:bCs/>
                <w:color w:val="000000"/>
                <w:sz w:val="24"/>
                <w:szCs w:val="24"/>
                <w:lang w:val="cy-GB"/>
              </w:rPr>
            </w:pPr>
          </w:p>
        </w:tc>
        <w:tc>
          <w:tcPr>
            <w:tcW w:w="5245" w:type="dxa"/>
          </w:tcPr>
          <w:p w:rsidR="00922F18" w:rsidRPr="0068040A" w:rsidRDefault="00922F18" w:rsidP="00922F18">
            <w:pPr>
              <w:rPr>
                <w:rFonts w:ascii="Arial" w:hAnsi="Arial" w:cs="Arial"/>
                <w:color w:val="000000"/>
                <w:sz w:val="24"/>
                <w:szCs w:val="24"/>
                <w:lang w:val="cy-GB"/>
              </w:rPr>
            </w:pPr>
            <w:r w:rsidRPr="0068040A">
              <w:rPr>
                <w:rFonts w:ascii="Arial" w:hAnsi="Arial" w:cs="Arial"/>
                <w:color w:val="000000"/>
                <w:sz w:val="24"/>
                <w:szCs w:val="24"/>
                <w:lang w:val="cy-GB"/>
              </w:rPr>
              <w:t>Dymuniad i ddatblygu’n bersonol</w:t>
            </w:r>
          </w:p>
        </w:tc>
        <w:tc>
          <w:tcPr>
            <w:tcW w:w="1575" w:type="dxa"/>
          </w:tcPr>
          <w:p w:rsidR="00922F18" w:rsidRPr="0068040A" w:rsidRDefault="00922F18">
            <w:pPr>
              <w:rPr>
                <w:rFonts w:ascii="Arial" w:hAnsi="Arial" w:cs="Arial"/>
                <w:color w:val="000000"/>
                <w:sz w:val="24"/>
                <w:szCs w:val="24"/>
                <w:lang w:val="cy-GB"/>
              </w:rPr>
            </w:pPr>
            <w:r w:rsidRPr="0068040A">
              <w:rPr>
                <w:rFonts w:ascii="Arial" w:hAnsi="Arial" w:cs="Arial"/>
                <w:color w:val="000000"/>
                <w:sz w:val="24"/>
                <w:szCs w:val="24"/>
                <w:lang w:val="cy-GB"/>
              </w:rPr>
              <w:t>FfG / C / G</w:t>
            </w:r>
          </w:p>
        </w:tc>
        <w:tc>
          <w:tcPr>
            <w:tcW w:w="425" w:type="dxa"/>
            <w:vAlign w:val="center"/>
          </w:tcPr>
          <w:p w:rsidR="00922F18" w:rsidRPr="0068040A" w:rsidRDefault="00922F18" w:rsidP="00922F18">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922F18" w:rsidRPr="0068040A" w:rsidRDefault="00922F18" w:rsidP="00922F18">
            <w:pPr>
              <w:jc w:val="center"/>
              <w:rPr>
                <w:rFonts w:ascii="Arial" w:hAnsi="Arial" w:cs="Arial"/>
                <w:color w:val="000000"/>
                <w:sz w:val="24"/>
                <w:szCs w:val="24"/>
                <w:lang w:val="cy-GB"/>
              </w:rPr>
            </w:pPr>
          </w:p>
        </w:tc>
      </w:tr>
      <w:tr w:rsidR="00922F18" w:rsidRPr="0068040A" w:rsidTr="00DF4F21">
        <w:trPr>
          <w:trHeight w:val="552"/>
        </w:trPr>
        <w:tc>
          <w:tcPr>
            <w:tcW w:w="1985" w:type="dxa"/>
            <w:vMerge w:val="restart"/>
            <w:vAlign w:val="center"/>
          </w:tcPr>
          <w:p w:rsidR="00922F18" w:rsidRPr="0068040A" w:rsidRDefault="00922F18" w:rsidP="00922F18">
            <w:pPr>
              <w:rPr>
                <w:rFonts w:ascii="Arial" w:hAnsi="Arial" w:cs="Arial"/>
                <w:b/>
                <w:sz w:val="24"/>
                <w:szCs w:val="24"/>
                <w:lang w:val="cy-GB"/>
              </w:rPr>
            </w:pPr>
          </w:p>
          <w:p w:rsidR="00922F18" w:rsidRPr="0068040A" w:rsidRDefault="00922F18" w:rsidP="00922F18">
            <w:pPr>
              <w:rPr>
                <w:rFonts w:ascii="Arial" w:hAnsi="Arial" w:cs="Arial"/>
                <w:b/>
                <w:bCs/>
                <w:color w:val="000000"/>
                <w:sz w:val="24"/>
                <w:szCs w:val="24"/>
                <w:lang w:val="cy-GB"/>
              </w:rPr>
            </w:pPr>
            <w:r w:rsidRPr="0068040A">
              <w:rPr>
                <w:rFonts w:ascii="Arial" w:hAnsi="Arial" w:cs="Arial"/>
                <w:b/>
                <w:bCs/>
                <w:color w:val="000000"/>
                <w:sz w:val="24"/>
                <w:szCs w:val="24"/>
                <w:lang w:val="cy-GB"/>
              </w:rPr>
              <w:t>Cysylltiadau a Pherthnasoedd</w:t>
            </w:r>
          </w:p>
          <w:p w:rsidR="00922F18" w:rsidRPr="0068040A" w:rsidRDefault="00922F18" w:rsidP="00922F18">
            <w:pPr>
              <w:rPr>
                <w:rFonts w:ascii="Arial" w:hAnsi="Arial" w:cs="Arial"/>
                <w:b/>
                <w:sz w:val="24"/>
                <w:szCs w:val="24"/>
                <w:lang w:val="cy-GB"/>
              </w:rPr>
            </w:pPr>
            <w:r w:rsidRPr="0068040A">
              <w:rPr>
                <w:rFonts w:ascii="Arial" w:hAnsi="Arial" w:cs="Arial"/>
                <w:b/>
                <w:sz w:val="24"/>
                <w:szCs w:val="24"/>
                <w:lang w:val="cy-GB"/>
              </w:rPr>
              <w:t xml:space="preserve"> </w:t>
            </w:r>
          </w:p>
        </w:tc>
        <w:tc>
          <w:tcPr>
            <w:tcW w:w="5245" w:type="dxa"/>
          </w:tcPr>
          <w:p w:rsidR="00922F18" w:rsidRPr="0068040A" w:rsidRDefault="00922F18" w:rsidP="00922F18">
            <w:pPr>
              <w:rPr>
                <w:rFonts w:ascii="Arial" w:hAnsi="Arial" w:cs="Arial"/>
                <w:color w:val="000000"/>
                <w:sz w:val="24"/>
                <w:szCs w:val="24"/>
                <w:lang w:val="cy-GB"/>
              </w:rPr>
            </w:pPr>
            <w:r w:rsidRPr="0068040A">
              <w:rPr>
                <w:rFonts w:ascii="Arial" w:hAnsi="Arial" w:cs="Arial"/>
                <w:color w:val="000000"/>
                <w:sz w:val="24"/>
                <w:szCs w:val="24"/>
                <w:lang w:val="cy-GB"/>
              </w:rPr>
              <w:t>Gallu gwneud gyda sbectrwm eang o’r gymuned gan gynnwys plant a phobl ifanc.</w:t>
            </w:r>
          </w:p>
        </w:tc>
        <w:tc>
          <w:tcPr>
            <w:tcW w:w="1575" w:type="dxa"/>
          </w:tcPr>
          <w:p w:rsidR="00922F18" w:rsidRPr="0068040A" w:rsidRDefault="00922F18">
            <w:pPr>
              <w:rPr>
                <w:rFonts w:ascii="Arial" w:hAnsi="Arial" w:cs="Arial"/>
                <w:color w:val="000000"/>
                <w:sz w:val="24"/>
                <w:szCs w:val="24"/>
                <w:lang w:val="cy-GB"/>
              </w:rPr>
            </w:pPr>
            <w:r w:rsidRPr="0068040A">
              <w:rPr>
                <w:rFonts w:ascii="Arial" w:hAnsi="Arial" w:cs="Arial"/>
                <w:color w:val="000000"/>
                <w:sz w:val="24"/>
                <w:szCs w:val="24"/>
                <w:lang w:val="cy-GB"/>
              </w:rPr>
              <w:t>FfG / C / G</w:t>
            </w:r>
          </w:p>
        </w:tc>
        <w:tc>
          <w:tcPr>
            <w:tcW w:w="425" w:type="dxa"/>
            <w:vAlign w:val="center"/>
          </w:tcPr>
          <w:p w:rsidR="00922F18" w:rsidRPr="0068040A" w:rsidRDefault="00922F18" w:rsidP="00922F18">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922F18" w:rsidRPr="0068040A" w:rsidRDefault="00922F18" w:rsidP="00922F18">
            <w:pPr>
              <w:jc w:val="center"/>
              <w:rPr>
                <w:rFonts w:ascii="Arial" w:hAnsi="Arial" w:cs="Arial"/>
                <w:color w:val="000000"/>
                <w:sz w:val="24"/>
                <w:szCs w:val="24"/>
                <w:lang w:val="cy-GB"/>
              </w:rPr>
            </w:pPr>
          </w:p>
        </w:tc>
      </w:tr>
      <w:tr w:rsidR="00922F18" w:rsidRPr="0068040A" w:rsidTr="00DF4F21">
        <w:trPr>
          <w:trHeight w:val="552"/>
        </w:trPr>
        <w:tc>
          <w:tcPr>
            <w:tcW w:w="1985" w:type="dxa"/>
            <w:vMerge/>
            <w:vAlign w:val="center"/>
          </w:tcPr>
          <w:p w:rsidR="00922F18" w:rsidRPr="0068040A" w:rsidRDefault="00922F18" w:rsidP="00922F18">
            <w:pPr>
              <w:rPr>
                <w:rFonts w:ascii="Arial" w:hAnsi="Arial" w:cs="Arial"/>
                <w:b/>
                <w:sz w:val="24"/>
                <w:szCs w:val="24"/>
                <w:lang w:val="cy-GB"/>
              </w:rPr>
            </w:pPr>
          </w:p>
        </w:tc>
        <w:tc>
          <w:tcPr>
            <w:tcW w:w="5245" w:type="dxa"/>
          </w:tcPr>
          <w:p w:rsidR="00922F18" w:rsidRPr="0068040A" w:rsidRDefault="00922F18" w:rsidP="00922F18">
            <w:pPr>
              <w:rPr>
                <w:rFonts w:ascii="Arial" w:hAnsi="Arial" w:cs="Arial"/>
                <w:color w:val="000000"/>
                <w:sz w:val="24"/>
                <w:szCs w:val="24"/>
                <w:lang w:val="cy-GB"/>
              </w:rPr>
            </w:pPr>
            <w:r w:rsidRPr="0068040A">
              <w:rPr>
                <w:rFonts w:ascii="Arial" w:hAnsi="Arial" w:cs="Arial"/>
                <w:color w:val="000000"/>
                <w:sz w:val="24"/>
                <w:szCs w:val="24"/>
                <w:lang w:val="cy-GB"/>
              </w:rPr>
              <w:t>Yn gallu cyd-dynnu’n dda gyda phobl a gweithio ar eich pen eich hun neu mewn tîm</w:t>
            </w:r>
          </w:p>
        </w:tc>
        <w:tc>
          <w:tcPr>
            <w:tcW w:w="1575" w:type="dxa"/>
          </w:tcPr>
          <w:p w:rsidR="00922F18" w:rsidRPr="0068040A" w:rsidRDefault="00922F18">
            <w:pPr>
              <w:rPr>
                <w:rFonts w:ascii="Arial" w:hAnsi="Arial" w:cs="Arial"/>
                <w:color w:val="000000"/>
                <w:sz w:val="24"/>
                <w:szCs w:val="24"/>
                <w:lang w:val="cy-GB"/>
              </w:rPr>
            </w:pPr>
            <w:r w:rsidRPr="0068040A">
              <w:rPr>
                <w:rFonts w:ascii="Arial" w:hAnsi="Arial" w:cs="Arial"/>
                <w:color w:val="000000"/>
                <w:sz w:val="24"/>
                <w:szCs w:val="24"/>
                <w:lang w:val="cy-GB"/>
              </w:rPr>
              <w:t>FfG / C / G</w:t>
            </w:r>
          </w:p>
        </w:tc>
        <w:tc>
          <w:tcPr>
            <w:tcW w:w="425" w:type="dxa"/>
            <w:vAlign w:val="center"/>
          </w:tcPr>
          <w:p w:rsidR="00922F18" w:rsidRPr="0068040A" w:rsidRDefault="00922F18" w:rsidP="00922F18">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922F18" w:rsidRPr="0068040A" w:rsidRDefault="00922F18" w:rsidP="00922F18">
            <w:pPr>
              <w:jc w:val="center"/>
              <w:rPr>
                <w:rFonts w:ascii="Arial" w:hAnsi="Arial" w:cs="Arial"/>
                <w:color w:val="000000"/>
                <w:sz w:val="24"/>
                <w:szCs w:val="24"/>
                <w:lang w:val="cy-GB"/>
              </w:rPr>
            </w:pPr>
          </w:p>
        </w:tc>
      </w:tr>
      <w:tr w:rsidR="00922F18" w:rsidRPr="0068040A" w:rsidTr="00C0133B">
        <w:trPr>
          <w:trHeight w:val="552"/>
        </w:trPr>
        <w:tc>
          <w:tcPr>
            <w:tcW w:w="1985" w:type="dxa"/>
            <w:vMerge w:val="restart"/>
            <w:vAlign w:val="center"/>
          </w:tcPr>
          <w:p w:rsidR="00922F18" w:rsidRPr="0068040A" w:rsidRDefault="00922F18" w:rsidP="001559EA">
            <w:pPr>
              <w:rPr>
                <w:rFonts w:ascii="Arial" w:hAnsi="Arial" w:cs="Arial"/>
                <w:b/>
                <w:bCs/>
                <w:color w:val="000000"/>
                <w:sz w:val="24"/>
                <w:szCs w:val="24"/>
                <w:lang w:val="cy-GB"/>
              </w:rPr>
            </w:pPr>
            <w:r w:rsidRPr="0068040A">
              <w:rPr>
                <w:rFonts w:ascii="Arial" w:hAnsi="Arial" w:cs="Arial"/>
                <w:b/>
                <w:bCs/>
                <w:color w:val="000000"/>
                <w:sz w:val="24"/>
                <w:szCs w:val="24"/>
                <w:lang w:val="cy-GB"/>
              </w:rPr>
              <w:t>Penderfyniadau/</w:t>
            </w:r>
          </w:p>
          <w:p w:rsidR="00922F18" w:rsidRPr="0068040A" w:rsidRDefault="00922F18" w:rsidP="001559EA">
            <w:pPr>
              <w:rPr>
                <w:rFonts w:ascii="Arial" w:hAnsi="Arial" w:cs="Arial"/>
                <w:b/>
                <w:bCs/>
                <w:color w:val="000000"/>
                <w:sz w:val="24"/>
                <w:szCs w:val="24"/>
                <w:lang w:val="cy-GB"/>
              </w:rPr>
            </w:pPr>
            <w:r w:rsidRPr="0068040A">
              <w:rPr>
                <w:rFonts w:ascii="Arial" w:hAnsi="Arial" w:cs="Arial"/>
                <w:b/>
                <w:sz w:val="24"/>
                <w:szCs w:val="24"/>
                <w:lang w:val="cy-GB"/>
              </w:rPr>
              <w:t>Argymhellion</w:t>
            </w:r>
          </w:p>
        </w:tc>
        <w:tc>
          <w:tcPr>
            <w:tcW w:w="5245" w:type="dxa"/>
          </w:tcPr>
          <w:p w:rsidR="00922F18" w:rsidRPr="0068040A" w:rsidRDefault="00922F18" w:rsidP="000523A5">
            <w:pPr>
              <w:rPr>
                <w:rFonts w:ascii="Arial" w:hAnsi="Arial" w:cs="Arial"/>
                <w:color w:val="000000"/>
                <w:sz w:val="24"/>
                <w:szCs w:val="24"/>
                <w:lang w:val="cy-GB"/>
              </w:rPr>
            </w:pPr>
            <w:r w:rsidRPr="0068040A">
              <w:rPr>
                <w:rFonts w:ascii="Arial" w:hAnsi="Arial" w:cs="Arial"/>
                <w:color w:val="000000"/>
                <w:sz w:val="24"/>
                <w:szCs w:val="24"/>
                <w:lang w:val="cy-GB"/>
              </w:rPr>
              <w:t>Yn gallu cymryd cyfrifoldeb ac adrodd i gydweithwyr a rheolwyr</w:t>
            </w:r>
          </w:p>
        </w:tc>
        <w:tc>
          <w:tcPr>
            <w:tcW w:w="1575" w:type="dxa"/>
            <w:vAlign w:val="center"/>
          </w:tcPr>
          <w:p w:rsidR="00922F18" w:rsidRPr="0068040A" w:rsidRDefault="00922F18" w:rsidP="00B37FC7">
            <w:pPr>
              <w:rPr>
                <w:rFonts w:ascii="Arial" w:hAnsi="Arial" w:cs="Arial"/>
                <w:color w:val="000000"/>
                <w:sz w:val="24"/>
                <w:szCs w:val="24"/>
                <w:lang w:val="cy-GB"/>
              </w:rPr>
            </w:pPr>
            <w:r w:rsidRPr="0068040A">
              <w:rPr>
                <w:rFonts w:ascii="Arial" w:hAnsi="Arial" w:cs="Arial"/>
                <w:color w:val="000000"/>
                <w:sz w:val="24"/>
                <w:szCs w:val="24"/>
                <w:lang w:val="cy-GB"/>
              </w:rPr>
              <w:t>FfG / C / G</w:t>
            </w:r>
          </w:p>
        </w:tc>
        <w:tc>
          <w:tcPr>
            <w:tcW w:w="425" w:type="dxa"/>
            <w:vAlign w:val="center"/>
          </w:tcPr>
          <w:p w:rsidR="00922F18" w:rsidRPr="0068040A" w:rsidRDefault="00922F18" w:rsidP="001559EA">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922F18" w:rsidRPr="0068040A" w:rsidRDefault="00922F18" w:rsidP="001559EA">
            <w:pPr>
              <w:jc w:val="center"/>
              <w:rPr>
                <w:rFonts w:ascii="Arial" w:hAnsi="Arial" w:cs="Arial"/>
                <w:color w:val="000000"/>
                <w:sz w:val="24"/>
                <w:szCs w:val="24"/>
                <w:lang w:val="cy-GB"/>
              </w:rPr>
            </w:pPr>
          </w:p>
        </w:tc>
      </w:tr>
      <w:tr w:rsidR="00922F18" w:rsidRPr="0068040A" w:rsidTr="00C0133B">
        <w:trPr>
          <w:trHeight w:val="552"/>
        </w:trPr>
        <w:tc>
          <w:tcPr>
            <w:tcW w:w="1985" w:type="dxa"/>
            <w:vMerge/>
            <w:vAlign w:val="center"/>
          </w:tcPr>
          <w:p w:rsidR="00922F18" w:rsidRPr="0068040A" w:rsidRDefault="00922F18" w:rsidP="001559EA">
            <w:pPr>
              <w:rPr>
                <w:rFonts w:ascii="Arial" w:hAnsi="Arial" w:cs="Arial"/>
                <w:b/>
                <w:bCs/>
                <w:color w:val="000000"/>
                <w:sz w:val="24"/>
                <w:szCs w:val="24"/>
                <w:lang w:val="cy-GB"/>
              </w:rPr>
            </w:pPr>
          </w:p>
        </w:tc>
        <w:tc>
          <w:tcPr>
            <w:tcW w:w="5245" w:type="dxa"/>
          </w:tcPr>
          <w:p w:rsidR="00922F18" w:rsidRPr="0068040A" w:rsidRDefault="00922F18" w:rsidP="000523A5">
            <w:pPr>
              <w:rPr>
                <w:rFonts w:ascii="Arial" w:hAnsi="Arial" w:cs="Arial"/>
                <w:color w:val="000000"/>
                <w:sz w:val="24"/>
                <w:szCs w:val="24"/>
                <w:lang w:val="cy-GB"/>
              </w:rPr>
            </w:pPr>
            <w:r w:rsidRPr="0068040A">
              <w:rPr>
                <w:rFonts w:ascii="Arial" w:hAnsi="Arial" w:cs="Arial"/>
                <w:color w:val="000000"/>
                <w:sz w:val="24"/>
                <w:szCs w:val="24"/>
                <w:lang w:val="cy-GB"/>
              </w:rPr>
              <w:t>Yn gallu blaenoriaethau amser a gofynion cwsmeriaid</w:t>
            </w:r>
          </w:p>
        </w:tc>
        <w:tc>
          <w:tcPr>
            <w:tcW w:w="1575" w:type="dxa"/>
            <w:vAlign w:val="center"/>
          </w:tcPr>
          <w:p w:rsidR="00922F18" w:rsidRPr="0068040A" w:rsidRDefault="00922F18" w:rsidP="00B37FC7">
            <w:pPr>
              <w:rPr>
                <w:rFonts w:ascii="Arial" w:hAnsi="Arial" w:cs="Arial"/>
                <w:color w:val="000000"/>
                <w:sz w:val="24"/>
                <w:szCs w:val="24"/>
                <w:lang w:val="cy-GB"/>
              </w:rPr>
            </w:pPr>
            <w:r w:rsidRPr="0068040A">
              <w:rPr>
                <w:rFonts w:ascii="Arial" w:hAnsi="Arial" w:cs="Arial"/>
                <w:color w:val="000000"/>
                <w:sz w:val="24"/>
                <w:szCs w:val="24"/>
                <w:lang w:val="cy-GB"/>
              </w:rPr>
              <w:t>FfG / C</w:t>
            </w:r>
          </w:p>
        </w:tc>
        <w:tc>
          <w:tcPr>
            <w:tcW w:w="425" w:type="dxa"/>
            <w:vAlign w:val="center"/>
          </w:tcPr>
          <w:p w:rsidR="00922F18" w:rsidRPr="0068040A" w:rsidRDefault="00922F18" w:rsidP="001559EA">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922F18" w:rsidRPr="0068040A" w:rsidRDefault="00922F18" w:rsidP="001559EA">
            <w:pPr>
              <w:jc w:val="center"/>
              <w:rPr>
                <w:rFonts w:ascii="Arial" w:hAnsi="Arial" w:cs="Arial"/>
                <w:color w:val="000000"/>
                <w:sz w:val="24"/>
                <w:szCs w:val="24"/>
                <w:lang w:val="cy-GB"/>
              </w:rPr>
            </w:pPr>
          </w:p>
        </w:tc>
      </w:tr>
      <w:tr w:rsidR="00922F18" w:rsidRPr="0068040A" w:rsidTr="006F2572">
        <w:trPr>
          <w:trHeight w:val="552"/>
        </w:trPr>
        <w:tc>
          <w:tcPr>
            <w:tcW w:w="1985" w:type="dxa"/>
            <w:vMerge w:val="restart"/>
            <w:vAlign w:val="center"/>
          </w:tcPr>
          <w:p w:rsidR="00922F18" w:rsidRPr="0068040A" w:rsidRDefault="00922F18" w:rsidP="00922F18">
            <w:pPr>
              <w:rPr>
                <w:rFonts w:ascii="Arial" w:hAnsi="Arial" w:cs="Arial"/>
                <w:b/>
                <w:bCs/>
                <w:color w:val="000000"/>
                <w:sz w:val="24"/>
                <w:szCs w:val="24"/>
                <w:lang w:val="cy-GB"/>
              </w:rPr>
            </w:pPr>
            <w:r w:rsidRPr="0068040A">
              <w:rPr>
                <w:rFonts w:ascii="Arial" w:hAnsi="Arial" w:cs="Arial"/>
                <w:b/>
                <w:bCs/>
                <w:color w:val="000000"/>
                <w:sz w:val="24"/>
                <w:szCs w:val="24"/>
                <w:lang w:val="cy-GB"/>
              </w:rPr>
              <w:t>Adnoddau</w:t>
            </w:r>
          </w:p>
        </w:tc>
        <w:tc>
          <w:tcPr>
            <w:tcW w:w="5245" w:type="dxa"/>
          </w:tcPr>
          <w:p w:rsidR="00922F18" w:rsidRPr="0068040A" w:rsidRDefault="00922F18" w:rsidP="00922F18">
            <w:pPr>
              <w:rPr>
                <w:rFonts w:ascii="Arial" w:hAnsi="Arial" w:cs="Arial"/>
                <w:color w:val="000000"/>
                <w:sz w:val="24"/>
                <w:szCs w:val="24"/>
                <w:lang w:val="cy-GB"/>
              </w:rPr>
            </w:pPr>
            <w:r w:rsidRPr="0068040A">
              <w:rPr>
                <w:rFonts w:ascii="Arial" w:hAnsi="Arial" w:cs="Arial"/>
                <w:color w:val="000000"/>
                <w:sz w:val="24"/>
                <w:szCs w:val="24"/>
                <w:lang w:val="cy-GB"/>
              </w:rPr>
              <w:t>Deall sut i ddiogelu a gwneud eiddo yn saff – adeiladau ac offer.</w:t>
            </w:r>
          </w:p>
        </w:tc>
        <w:tc>
          <w:tcPr>
            <w:tcW w:w="1575" w:type="dxa"/>
          </w:tcPr>
          <w:p w:rsidR="00922F18" w:rsidRPr="0068040A" w:rsidRDefault="00922F18">
            <w:pPr>
              <w:rPr>
                <w:rFonts w:ascii="Arial" w:hAnsi="Arial" w:cs="Arial"/>
                <w:color w:val="000000"/>
                <w:sz w:val="24"/>
                <w:szCs w:val="24"/>
                <w:lang w:val="cy-GB"/>
              </w:rPr>
            </w:pPr>
            <w:r w:rsidRPr="0068040A">
              <w:rPr>
                <w:rFonts w:ascii="Arial" w:hAnsi="Arial" w:cs="Arial"/>
                <w:color w:val="000000"/>
                <w:sz w:val="24"/>
                <w:szCs w:val="24"/>
                <w:lang w:val="cy-GB"/>
              </w:rPr>
              <w:t>FfG</w:t>
            </w:r>
          </w:p>
        </w:tc>
        <w:tc>
          <w:tcPr>
            <w:tcW w:w="425" w:type="dxa"/>
            <w:vAlign w:val="center"/>
          </w:tcPr>
          <w:p w:rsidR="00922F18" w:rsidRPr="0068040A" w:rsidRDefault="00922F18" w:rsidP="00922F18">
            <w:pPr>
              <w:jc w:val="center"/>
              <w:rPr>
                <w:rFonts w:ascii="Arial" w:hAnsi="Arial" w:cs="Arial"/>
                <w:color w:val="000000"/>
                <w:sz w:val="24"/>
                <w:szCs w:val="24"/>
                <w:lang w:val="cy-GB"/>
              </w:rPr>
            </w:pPr>
          </w:p>
        </w:tc>
        <w:tc>
          <w:tcPr>
            <w:tcW w:w="426" w:type="dxa"/>
          </w:tcPr>
          <w:p w:rsidR="00922F18" w:rsidRPr="0068040A" w:rsidRDefault="00922F18" w:rsidP="00922F18">
            <w:pPr>
              <w:jc w:val="center"/>
              <w:rPr>
                <w:rFonts w:ascii="Arial" w:hAnsi="Arial" w:cs="Arial"/>
                <w:color w:val="000000"/>
                <w:sz w:val="24"/>
                <w:szCs w:val="24"/>
                <w:lang w:val="cy-GB"/>
              </w:rPr>
            </w:pPr>
            <w:r w:rsidRPr="0068040A">
              <w:rPr>
                <w:rFonts w:ascii="Arial" w:hAnsi="Arial" w:cs="Arial"/>
                <w:color w:val="000000"/>
                <w:sz w:val="24"/>
                <w:szCs w:val="24"/>
                <w:lang w:val="cy-GB"/>
              </w:rPr>
              <w:t>D</w:t>
            </w:r>
          </w:p>
        </w:tc>
      </w:tr>
      <w:tr w:rsidR="00922F18" w:rsidRPr="0068040A" w:rsidTr="00F95AB3">
        <w:trPr>
          <w:trHeight w:val="552"/>
        </w:trPr>
        <w:tc>
          <w:tcPr>
            <w:tcW w:w="1985" w:type="dxa"/>
            <w:vMerge/>
            <w:vAlign w:val="center"/>
          </w:tcPr>
          <w:p w:rsidR="00922F18" w:rsidRPr="0068040A" w:rsidRDefault="00922F18" w:rsidP="00922F18">
            <w:pPr>
              <w:rPr>
                <w:rFonts w:ascii="Arial" w:hAnsi="Arial" w:cs="Arial"/>
                <w:b/>
                <w:sz w:val="24"/>
                <w:szCs w:val="24"/>
                <w:lang w:val="cy-GB"/>
              </w:rPr>
            </w:pPr>
          </w:p>
        </w:tc>
        <w:tc>
          <w:tcPr>
            <w:tcW w:w="5245" w:type="dxa"/>
          </w:tcPr>
          <w:p w:rsidR="00922F18" w:rsidRPr="0068040A" w:rsidRDefault="00922F18" w:rsidP="00922F18">
            <w:pPr>
              <w:rPr>
                <w:rFonts w:ascii="Arial" w:hAnsi="Arial" w:cs="Arial"/>
                <w:color w:val="000000"/>
                <w:sz w:val="24"/>
                <w:szCs w:val="24"/>
                <w:lang w:val="cy-GB"/>
              </w:rPr>
            </w:pPr>
            <w:r w:rsidRPr="0068040A">
              <w:rPr>
                <w:rFonts w:ascii="Arial" w:hAnsi="Arial" w:cs="Arial"/>
                <w:color w:val="000000"/>
                <w:sz w:val="24"/>
                <w:szCs w:val="24"/>
                <w:lang w:val="cy-GB"/>
              </w:rPr>
              <w:t>Gallu bod yn gyfrifol am gymryd arian</w:t>
            </w:r>
          </w:p>
        </w:tc>
        <w:tc>
          <w:tcPr>
            <w:tcW w:w="1575" w:type="dxa"/>
          </w:tcPr>
          <w:p w:rsidR="00922F18" w:rsidRPr="0068040A" w:rsidRDefault="00922F18">
            <w:pPr>
              <w:rPr>
                <w:rFonts w:ascii="Arial" w:hAnsi="Arial" w:cs="Arial"/>
                <w:color w:val="000000"/>
                <w:sz w:val="24"/>
                <w:szCs w:val="24"/>
                <w:lang w:val="cy-GB"/>
              </w:rPr>
            </w:pPr>
            <w:r w:rsidRPr="0068040A">
              <w:rPr>
                <w:rFonts w:ascii="Arial" w:hAnsi="Arial" w:cs="Arial"/>
                <w:color w:val="000000"/>
                <w:sz w:val="24"/>
                <w:szCs w:val="24"/>
                <w:lang w:val="cy-GB"/>
              </w:rPr>
              <w:t>FfG / C</w:t>
            </w:r>
          </w:p>
        </w:tc>
        <w:tc>
          <w:tcPr>
            <w:tcW w:w="425" w:type="dxa"/>
            <w:vAlign w:val="center"/>
          </w:tcPr>
          <w:p w:rsidR="00922F18" w:rsidRPr="0068040A" w:rsidRDefault="00922F18" w:rsidP="00922F18">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922F18" w:rsidRPr="0068040A" w:rsidRDefault="00922F18" w:rsidP="00922F18">
            <w:pPr>
              <w:jc w:val="center"/>
              <w:rPr>
                <w:rFonts w:ascii="Arial" w:hAnsi="Arial" w:cs="Arial"/>
                <w:color w:val="000000"/>
                <w:sz w:val="24"/>
                <w:szCs w:val="24"/>
                <w:lang w:val="cy-GB"/>
              </w:rPr>
            </w:pPr>
          </w:p>
        </w:tc>
      </w:tr>
      <w:tr w:rsidR="00922F18" w:rsidRPr="0068040A" w:rsidTr="000560EE">
        <w:trPr>
          <w:trHeight w:val="552"/>
        </w:trPr>
        <w:tc>
          <w:tcPr>
            <w:tcW w:w="1985" w:type="dxa"/>
            <w:vMerge w:val="restart"/>
            <w:vAlign w:val="center"/>
          </w:tcPr>
          <w:p w:rsidR="00922F18" w:rsidRPr="0068040A" w:rsidRDefault="00922F18" w:rsidP="00922F18">
            <w:pPr>
              <w:rPr>
                <w:rFonts w:ascii="Arial" w:hAnsi="Arial" w:cs="Arial"/>
                <w:b/>
                <w:bCs/>
                <w:color w:val="000000"/>
                <w:sz w:val="24"/>
                <w:szCs w:val="24"/>
                <w:lang w:val="cy-GB"/>
              </w:rPr>
            </w:pPr>
            <w:r w:rsidRPr="0068040A">
              <w:rPr>
                <w:rFonts w:ascii="Arial" w:hAnsi="Arial" w:cs="Arial"/>
                <w:b/>
                <w:bCs/>
                <w:color w:val="000000"/>
                <w:sz w:val="24"/>
                <w:szCs w:val="24"/>
                <w:lang w:val="cy-GB"/>
              </w:rPr>
              <w:t xml:space="preserve">Gofynion </w:t>
            </w:r>
          </w:p>
          <w:p w:rsidR="00922F18" w:rsidRPr="0068040A" w:rsidRDefault="00922F18" w:rsidP="00922F18">
            <w:pPr>
              <w:rPr>
                <w:rFonts w:ascii="Arial" w:hAnsi="Arial" w:cs="Arial"/>
                <w:b/>
                <w:bCs/>
                <w:color w:val="000000"/>
                <w:sz w:val="24"/>
                <w:szCs w:val="24"/>
                <w:lang w:val="cy-GB"/>
              </w:rPr>
            </w:pPr>
            <w:r w:rsidRPr="0068040A">
              <w:rPr>
                <w:rFonts w:ascii="Arial" w:hAnsi="Arial" w:cs="Arial"/>
                <w:b/>
                <w:bCs/>
                <w:color w:val="000000"/>
                <w:sz w:val="24"/>
                <w:szCs w:val="24"/>
                <w:lang w:val="cy-GB"/>
              </w:rPr>
              <w:t>Corfforol</w:t>
            </w:r>
          </w:p>
        </w:tc>
        <w:tc>
          <w:tcPr>
            <w:tcW w:w="5245" w:type="dxa"/>
          </w:tcPr>
          <w:p w:rsidR="00922F18" w:rsidRPr="0068040A" w:rsidRDefault="00922F18" w:rsidP="00922F18">
            <w:pPr>
              <w:rPr>
                <w:rFonts w:ascii="Arial" w:hAnsi="Arial" w:cs="Arial"/>
                <w:color w:val="000000"/>
                <w:sz w:val="24"/>
                <w:szCs w:val="24"/>
                <w:lang w:val="cy-GB"/>
              </w:rPr>
            </w:pPr>
            <w:r w:rsidRPr="0068040A">
              <w:rPr>
                <w:rFonts w:ascii="Arial" w:hAnsi="Arial" w:cs="Arial"/>
                <w:color w:val="000000"/>
                <w:sz w:val="24"/>
                <w:szCs w:val="24"/>
                <w:lang w:val="cy-GB"/>
              </w:rPr>
              <w:t>Iechyd corfforol da i wneud y swydd</w:t>
            </w:r>
          </w:p>
        </w:tc>
        <w:tc>
          <w:tcPr>
            <w:tcW w:w="1575" w:type="dxa"/>
          </w:tcPr>
          <w:p w:rsidR="00922F18" w:rsidRPr="0068040A" w:rsidRDefault="00922F18">
            <w:pPr>
              <w:rPr>
                <w:rFonts w:ascii="Arial" w:hAnsi="Arial" w:cs="Arial"/>
                <w:color w:val="000000"/>
                <w:sz w:val="24"/>
                <w:szCs w:val="24"/>
                <w:lang w:val="cy-GB"/>
              </w:rPr>
            </w:pPr>
            <w:r w:rsidRPr="0068040A">
              <w:rPr>
                <w:rFonts w:ascii="Arial" w:hAnsi="Arial" w:cs="Arial"/>
                <w:color w:val="000000"/>
                <w:sz w:val="24"/>
                <w:szCs w:val="24"/>
                <w:lang w:val="cy-GB"/>
              </w:rPr>
              <w:t>FfG / C</w:t>
            </w:r>
          </w:p>
        </w:tc>
        <w:tc>
          <w:tcPr>
            <w:tcW w:w="425" w:type="dxa"/>
            <w:vAlign w:val="center"/>
          </w:tcPr>
          <w:p w:rsidR="00922F18" w:rsidRPr="0068040A" w:rsidRDefault="00922F18" w:rsidP="00922F18">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922F18" w:rsidRPr="0068040A" w:rsidRDefault="00922F18" w:rsidP="00922F18">
            <w:pPr>
              <w:jc w:val="center"/>
              <w:rPr>
                <w:rFonts w:ascii="Arial" w:hAnsi="Arial" w:cs="Arial"/>
                <w:color w:val="000000"/>
                <w:sz w:val="24"/>
                <w:szCs w:val="24"/>
                <w:lang w:val="cy-GB"/>
              </w:rPr>
            </w:pPr>
          </w:p>
        </w:tc>
      </w:tr>
      <w:tr w:rsidR="00ED79F8" w:rsidRPr="0068040A" w:rsidTr="000560EE">
        <w:trPr>
          <w:trHeight w:val="552"/>
        </w:trPr>
        <w:tc>
          <w:tcPr>
            <w:tcW w:w="1985" w:type="dxa"/>
            <w:vMerge/>
            <w:vAlign w:val="center"/>
          </w:tcPr>
          <w:p w:rsidR="00ED79F8" w:rsidRPr="0068040A" w:rsidRDefault="00ED79F8" w:rsidP="00922F18">
            <w:pPr>
              <w:rPr>
                <w:rFonts w:ascii="Arial" w:hAnsi="Arial" w:cs="Arial"/>
                <w:b/>
                <w:bCs/>
                <w:color w:val="000000"/>
                <w:sz w:val="24"/>
                <w:szCs w:val="24"/>
                <w:lang w:val="cy-GB"/>
              </w:rPr>
            </w:pPr>
          </w:p>
        </w:tc>
        <w:tc>
          <w:tcPr>
            <w:tcW w:w="5245" w:type="dxa"/>
          </w:tcPr>
          <w:p w:rsidR="00ED79F8" w:rsidRPr="0068040A" w:rsidRDefault="00ED79F8" w:rsidP="00ED79F8">
            <w:pPr>
              <w:rPr>
                <w:rFonts w:ascii="Arial" w:hAnsi="Arial"/>
                <w:sz w:val="24"/>
                <w:szCs w:val="24"/>
              </w:rPr>
            </w:pPr>
            <w:proofErr w:type="spellStart"/>
            <w:r w:rsidRPr="0068040A">
              <w:rPr>
                <w:rFonts w:ascii="Arial" w:hAnsi="Arial"/>
                <w:sz w:val="24"/>
                <w:szCs w:val="24"/>
              </w:rPr>
              <w:t>Mae'r</w:t>
            </w:r>
            <w:proofErr w:type="spellEnd"/>
            <w:r w:rsidRPr="0068040A">
              <w:rPr>
                <w:rFonts w:ascii="Arial" w:hAnsi="Arial"/>
                <w:sz w:val="24"/>
                <w:szCs w:val="24"/>
              </w:rPr>
              <w:t xml:space="preserve"> </w:t>
            </w:r>
            <w:proofErr w:type="spellStart"/>
            <w:r w:rsidRPr="0068040A">
              <w:rPr>
                <w:rFonts w:ascii="Arial" w:hAnsi="Arial"/>
                <w:sz w:val="24"/>
                <w:szCs w:val="24"/>
              </w:rPr>
              <w:t>swydd</w:t>
            </w:r>
            <w:proofErr w:type="spellEnd"/>
            <w:r w:rsidRPr="0068040A">
              <w:rPr>
                <w:rFonts w:ascii="Arial" w:hAnsi="Arial"/>
                <w:sz w:val="24"/>
                <w:szCs w:val="24"/>
              </w:rPr>
              <w:t xml:space="preserve"> </w:t>
            </w:r>
            <w:proofErr w:type="spellStart"/>
            <w:r w:rsidRPr="0068040A">
              <w:rPr>
                <w:rFonts w:ascii="Arial" w:hAnsi="Arial"/>
                <w:sz w:val="24"/>
                <w:szCs w:val="24"/>
              </w:rPr>
              <w:t>yn</w:t>
            </w:r>
            <w:proofErr w:type="spellEnd"/>
            <w:r w:rsidRPr="0068040A">
              <w:rPr>
                <w:rFonts w:ascii="Arial" w:hAnsi="Arial"/>
                <w:sz w:val="24"/>
                <w:szCs w:val="24"/>
              </w:rPr>
              <w:t xml:space="preserve"> </w:t>
            </w:r>
            <w:proofErr w:type="spellStart"/>
            <w:r w:rsidRPr="0068040A">
              <w:rPr>
                <w:rFonts w:ascii="Arial" w:hAnsi="Arial"/>
                <w:sz w:val="24"/>
                <w:szCs w:val="24"/>
              </w:rPr>
              <w:t>gofyn</w:t>
            </w:r>
            <w:proofErr w:type="spellEnd"/>
            <w:r w:rsidRPr="0068040A">
              <w:rPr>
                <w:rFonts w:ascii="Arial" w:hAnsi="Arial"/>
                <w:sz w:val="24"/>
                <w:szCs w:val="24"/>
              </w:rPr>
              <w:t xml:space="preserve"> </w:t>
            </w:r>
            <w:proofErr w:type="spellStart"/>
            <w:r w:rsidRPr="0068040A">
              <w:rPr>
                <w:rFonts w:ascii="Arial" w:hAnsi="Arial"/>
                <w:sz w:val="24"/>
                <w:szCs w:val="24"/>
              </w:rPr>
              <w:t>gallu</w:t>
            </w:r>
            <w:proofErr w:type="spellEnd"/>
            <w:r w:rsidRPr="0068040A">
              <w:rPr>
                <w:rFonts w:ascii="Arial" w:hAnsi="Arial"/>
                <w:sz w:val="24"/>
                <w:szCs w:val="24"/>
              </w:rPr>
              <w:t xml:space="preserve"> </w:t>
            </w:r>
            <w:proofErr w:type="spellStart"/>
            <w:r w:rsidRPr="0068040A">
              <w:rPr>
                <w:rFonts w:ascii="Arial" w:hAnsi="Arial"/>
                <w:sz w:val="24"/>
                <w:szCs w:val="24"/>
              </w:rPr>
              <w:t>teithio</w:t>
            </w:r>
            <w:proofErr w:type="spellEnd"/>
            <w:r w:rsidRPr="0068040A">
              <w:rPr>
                <w:rFonts w:ascii="Arial" w:hAnsi="Arial"/>
                <w:sz w:val="24"/>
                <w:szCs w:val="24"/>
              </w:rPr>
              <w:t xml:space="preserve"> </w:t>
            </w:r>
            <w:proofErr w:type="spellStart"/>
            <w:r w:rsidRPr="0068040A">
              <w:rPr>
                <w:rFonts w:ascii="Arial" w:hAnsi="Arial"/>
                <w:sz w:val="24"/>
                <w:szCs w:val="24"/>
              </w:rPr>
              <w:t>rhwng</w:t>
            </w:r>
            <w:proofErr w:type="spellEnd"/>
            <w:r w:rsidRPr="0068040A">
              <w:rPr>
                <w:rFonts w:ascii="Arial" w:hAnsi="Arial"/>
                <w:sz w:val="24"/>
                <w:szCs w:val="24"/>
              </w:rPr>
              <w:t xml:space="preserve"> </w:t>
            </w:r>
            <w:proofErr w:type="spellStart"/>
            <w:r w:rsidRPr="0068040A">
              <w:rPr>
                <w:rFonts w:ascii="Arial" w:hAnsi="Arial"/>
                <w:sz w:val="24"/>
                <w:szCs w:val="24"/>
              </w:rPr>
              <w:t>gwahanol</w:t>
            </w:r>
            <w:proofErr w:type="spellEnd"/>
            <w:r w:rsidRPr="0068040A">
              <w:rPr>
                <w:rFonts w:ascii="Arial" w:hAnsi="Arial"/>
                <w:sz w:val="24"/>
                <w:szCs w:val="24"/>
              </w:rPr>
              <w:t xml:space="preserve"> </w:t>
            </w:r>
            <w:proofErr w:type="spellStart"/>
            <w:r w:rsidRPr="0068040A">
              <w:rPr>
                <w:rFonts w:ascii="Arial" w:hAnsi="Arial"/>
                <w:sz w:val="24"/>
                <w:szCs w:val="24"/>
              </w:rPr>
              <w:t>lyfrgelloedd</w:t>
            </w:r>
            <w:proofErr w:type="spellEnd"/>
            <w:r w:rsidRPr="0068040A">
              <w:rPr>
                <w:rFonts w:ascii="Arial" w:hAnsi="Arial"/>
                <w:sz w:val="24"/>
                <w:szCs w:val="24"/>
              </w:rPr>
              <w:t xml:space="preserve"> </w:t>
            </w:r>
            <w:proofErr w:type="spellStart"/>
            <w:r w:rsidRPr="0068040A">
              <w:rPr>
                <w:rFonts w:ascii="Arial" w:hAnsi="Arial"/>
                <w:sz w:val="24"/>
                <w:szCs w:val="24"/>
              </w:rPr>
              <w:t>yn</w:t>
            </w:r>
            <w:proofErr w:type="spellEnd"/>
            <w:r w:rsidRPr="0068040A">
              <w:rPr>
                <w:rFonts w:ascii="Arial" w:hAnsi="Arial"/>
                <w:sz w:val="24"/>
                <w:szCs w:val="24"/>
              </w:rPr>
              <w:t xml:space="preserve"> </w:t>
            </w:r>
            <w:proofErr w:type="spellStart"/>
            <w:r w:rsidRPr="0068040A">
              <w:rPr>
                <w:rFonts w:ascii="Arial" w:hAnsi="Arial"/>
                <w:sz w:val="24"/>
                <w:szCs w:val="24"/>
              </w:rPr>
              <w:t>rheolaidd</w:t>
            </w:r>
            <w:proofErr w:type="spellEnd"/>
          </w:p>
          <w:p w:rsidR="00ED79F8" w:rsidRPr="0068040A" w:rsidRDefault="00ED79F8" w:rsidP="00922F18">
            <w:pPr>
              <w:rPr>
                <w:rFonts w:ascii="Arial" w:hAnsi="Arial" w:cs="Arial"/>
                <w:color w:val="000000"/>
                <w:sz w:val="24"/>
                <w:szCs w:val="24"/>
                <w:lang w:val="cy-GB"/>
              </w:rPr>
            </w:pPr>
          </w:p>
        </w:tc>
        <w:tc>
          <w:tcPr>
            <w:tcW w:w="1575" w:type="dxa"/>
          </w:tcPr>
          <w:p w:rsidR="00ED79F8" w:rsidRPr="0068040A" w:rsidRDefault="00ED79F8" w:rsidP="00ED79F8">
            <w:pPr>
              <w:rPr>
                <w:rFonts w:ascii="Arial" w:hAnsi="Arial" w:cs="Arial"/>
                <w:color w:val="000000"/>
                <w:sz w:val="24"/>
                <w:szCs w:val="24"/>
                <w:lang w:val="cy-GB"/>
              </w:rPr>
            </w:pPr>
            <w:r w:rsidRPr="0068040A">
              <w:rPr>
                <w:rFonts w:ascii="Arial" w:hAnsi="Arial" w:cs="Arial"/>
                <w:color w:val="000000"/>
                <w:sz w:val="24"/>
                <w:szCs w:val="24"/>
                <w:lang w:val="cy-GB"/>
              </w:rPr>
              <w:t>FfG / C</w:t>
            </w:r>
          </w:p>
        </w:tc>
        <w:tc>
          <w:tcPr>
            <w:tcW w:w="425" w:type="dxa"/>
            <w:vAlign w:val="center"/>
          </w:tcPr>
          <w:p w:rsidR="00ED79F8" w:rsidRPr="0068040A" w:rsidRDefault="00ED79F8" w:rsidP="00922F18">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ED79F8" w:rsidRPr="0068040A" w:rsidRDefault="00ED79F8" w:rsidP="00922F18">
            <w:pPr>
              <w:jc w:val="center"/>
              <w:rPr>
                <w:rFonts w:ascii="Arial" w:hAnsi="Arial" w:cs="Arial"/>
                <w:color w:val="000000"/>
                <w:sz w:val="24"/>
                <w:szCs w:val="24"/>
                <w:lang w:val="cy-GB"/>
              </w:rPr>
            </w:pPr>
          </w:p>
        </w:tc>
      </w:tr>
      <w:tr w:rsidR="000A743B" w:rsidRPr="0068040A" w:rsidTr="00C0133B">
        <w:trPr>
          <w:trHeight w:val="552"/>
        </w:trPr>
        <w:tc>
          <w:tcPr>
            <w:tcW w:w="1985" w:type="dxa"/>
            <w:vMerge/>
            <w:vAlign w:val="center"/>
          </w:tcPr>
          <w:p w:rsidR="000A743B" w:rsidRPr="0068040A" w:rsidRDefault="000A743B" w:rsidP="001559EA">
            <w:pPr>
              <w:rPr>
                <w:rFonts w:ascii="Arial" w:hAnsi="Arial" w:cs="Arial"/>
                <w:b/>
                <w:bCs/>
                <w:color w:val="000000"/>
                <w:sz w:val="24"/>
                <w:szCs w:val="24"/>
                <w:lang w:val="cy-GB"/>
              </w:rPr>
            </w:pPr>
          </w:p>
        </w:tc>
        <w:tc>
          <w:tcPr>
            <w:tcW w:w="5245" w:type="dxa"/>
          </w:tcPr>
          <w:p w:rsidR="000A743B" w:rsidRPr="0068040A" w:rsidRDefault="00922F18" w:rsidP="001559EA">
            <w:pPr>
              <w:ind w:left="72"/>
              <w:jc w:val="both"/>
              <w:rPr>
                <w:rFonts w:ascii="Arial" w:hAnsi="Arial" w:cs="Arial"/>
                <w:color w:val="000000"/>
                <w:sz w:val="24"/>
                <w:szCs w:val="24"/>
                <w:lang w:val="cy-GB"/>
              </w:rPr>
            </w:pPr>
            <w:r w:rsidRPr="0068040A">
              <w:rPr>
                <w:rFonts w:ascii="Arial" w:hAnsi="Arial" w:cs="Arial"/>
                <w:color w:val="000000"/>
                <w:sz w:val="24"/>
                <w:szCs w:val="24"/>
                <w:lang w:val="cy-GB"/>
              </w:rPr>
              <w:t>Parodrwydd i weithio gyda’r nosau a phenwythnosau yn ôl anghenion y gwasanaeth.</w:t>
            </w:r>
          </w:p>
        </w:tc>
        <w:tc>
          <w:tcPr>
            <w:tcW w:w="1575" w:type="dxa"/>
            <w:vAlign w:val="center"/>
          </w:tcPr>
          <w:p w:rsidR="000A743B" w:rsidRPr="0068040A" w:rsidRDefault="000A743B" w:rsidP="00B37FC7">
            <w:pPr>
              <w:rPr>
                <w:rFonts w:ascii="Arial" w:hAnsi="Arial" w:cs="Arial"/>
                <w:color w:val="000000"/>
                <w:sz w:val="24"/>
                <w:szCs w:val="24"/>
                <w:lang w:val="cy-GB"/>
              </w:rPr>
            </w:pPr>
            <w:r w:rsidRPr="0068040A">
              <w:rPr>
                <w:rFonts w:ascii="Arial" w:hAnsi="Arial" w:cs="Arial"/>
                <w:color w:val="000000"/>
                <w:sz w:val="24"/>
                <w:szCs w:val="24"/>
                <w:lang w:val="cy-GB"/>
              </w:rPr>
              <w:t>FfG/C</w:t>
            </w:r>
          </w:p>
        </w:tc>
        <w:tc>
          <w:tcPr>
            <w:tcW w:w="425" w:type="dxa"/>
            <w:vAlign w:val="center"/>
          </w:tcPr>
          <w:p w:rsidR="000A743B" w:rsidRPr="0068040A" w:rsidRDefault="000A743B" w:rsidP="001559EA">
            <w:pPr>
              <w:jc w:val="center"/>
              <w:rPr>
                <w:rFonts w:ascii="Arial" w:hAnsi="Arial" w:cs="Arial"/>
                <w:color w:val="000000"/>
                <w:sz w:val="24"/>
                <w:szCs w:val="24"/>
                <w:lang w:val="cy-GB"/>
              </w:rPr>
            </w:pPr>
            <w:r w:rsidRPr="0068040A">
              <w:rPr>
                <w:rFonts w:ascii="Arial" w:hAnsi="Arial" w:cs="Arial"/>
                <w:color w:val="000000"/>
                <w:sz w:val="24"/>
                <w:szCs w:val="24"/>
                <w:lang w:val="cy-GB"/>
              </w:rPr>
              <w:t>H</w:t>
            </w:r>
          </w:p>
        </w:tc>
        <w:tc>
          <w:tcPr>
            <w:tcW w:w="426" w:type="dxa"/>
          </w:tcPr>
          <w:p w:rsidR="000A743B" w:rsidRPr="0068040A" w:rsidRDefault="000A743B" w:rsidP="001559EA">
            <w:pPr>
              <w:jc w:val="center"/>
              <w:rPr>
                <w:rFonts w:ascii="Arial" w:hAnsi="Arial" w:cs="Arial"/>
                <w:color w:val="000000"/>
                <w:sz w:val="24"/>
                <w:szCs w:val="24"/>
                <w:lang w:val="cy-GB"/>
              </w:rPr>
            </w:pPr>
          </w:p>
        </w:tc>
      </w:tr>
    </w:tbl>
    <w:p w:rsidR="000120A8" w:rsidRPr="00C86D1D" w:rsidRDefault="000120A8" w:rsidP="000120A8">
      <w:pPr>
        <w:rPr>
          <w:rFonts w:ascii="Arial" w:hAnsi="Arial" w:cs="Arial"/>
          <w:sz w:val="16"/>
          <w:szCs w:val="16"/>
          <w:lang w:val="cy-GB"/>
        </w:rPr>
      </w:pPr>
    </w:p>
    <w:p w:rsidR="000120A8" w:rsidRPr="00C86D1D" w:rsidRDefault="000120A8" w:rsidP="000120A8">
      <w:pPr>
        <w:rPr>
          <w:rFonts w:ascii="Arial" w:hAnsi="Arial" w:cs="Arial"/>
          <w:color w:val="000000"/>
          <w:sz w:val="16"/>
          <w:szCs w:val="16"/>
          <w:lang w:val="cy-GB"/>
        </w:rPr>
      </w:pPr>
      <w:r w:rsidRPr="00C86D1D">
        <w:rPr>
          <w:rFonts w:ascii="Arial" w:hAnsi="Arial" w:cs="Arial"/>
          <w:color w:val="000000"/>
          <w:sz w:val="16"/>
          <w:szCs w:val="16"/>
          <w:lang w:val="cy-GB"/>
        </w:rPr>
        <w:t>Nodwch: Er mwyn bod ar y rhestr fer ar gyfer y swydd hon, bydd rhaid i chi ddangos eich bod yn bodloni pob un o'r meini prawf H - Hanfodol.</w:t>
      </w:r>
    </w:p>
    <w:p w:rsidR="000120A8" w:rsidRPr="00C86D1D" w:rsidRDefault="000120A8" w:rsidP="000120A8">
      <w:pPr>
        <w:rPr>
          <w:rFonts w:ascii="Arial" w:hAnsi="Arial" w:cs="Arial"/>
          <w:sz w:val="16"/>
          <w:szCs w:val="16"/>
          <w:lang w:val="cy-GB"/>
        </w:rPr>
      </w:pPr>
      <w:r w:rsidRPr="00C86D1D">
        <w:rPr>
          <w:rFonts w:ascii="Arial" w:hAnsi="Arial" w:cs="Arial"/>
          <w:sz w:val="16"/>
          <w:szCs w:val="16"/>
          <w:lang w:val="cy-GB"/>
        </w:rPr>
        <w:t>Byddwn yn profi a ydych yn diwallu’r anghenion drwy gyfrwng:</w:t>
      </w:r>
    </w:p>
    <w:p w:rsidR="000120A8" w:rsidRPr="00C86D1D" w:rsidRDefault="000120A8" w:rsidP="000120A8">
      <w:pPr>
        <w:rPr>
          <w:rFonts w:ascii="Arial" w:hAnsi="Arial" w:cs="Arial"/>
          <w:sz w:val="16"/>
          <w:szCs w:val="16"/>
          <w:lang w:val="cy-GB"/>
        </w:rPr>
      </w:pPr>
      <w:r w:rsidRPr="00C86D1D">
        <w:rPr>
          <w:rFonts w:ascii="Arial" w:hAnsi="Arial" w:cs="Arial"/>
          <w:sz w:val="16"/>
          <w:szCs w:val="16"/>
          <w:lang w:val="cy-GB"/>
        </w:rPr>
        <w:t xml:space="preserve">Ffurflen Gais (FfG), </w:t>
      </w:r>
    </w:p>
    <w:p w:rsidR="000120A8" w:rsidRPr="00C86D1D" w:rsidRDefault="000120A8" w:rsidP="000120A8">
      <w:pPr>
        <w:rPr>
          <w:rFonts w:ascii="Arial" w:hAnsi="Arial" w:cs="Arial"/>
          <w:sz w:val="16"/>
          <w:szCs w:val="16"/>
          <w:lang w:val="cy-GB"/>
        </w:rPr>
      </w:pPr>
      <w:r w:rsidRPr="00C86D1D">
        <w:rPr>
          <w:rFonts w:ascii="Arial" w:hAnsi="Arial" w:cs="Arial"/>
          <w:sz w:val="16"/>
          <w:szCs w:val="16"/>
          <w:lang w:val="cy-GB"/>
        </w:rPr>
        <w:t xml:space="preserve">Cyfweliad (C), </w:t>
      </w:r>
    </w:p>
    <w:p w:rsidR="000120A8" w:rsidRPr="00C86D1D" w:rsidRDefault="000120A8" w:rsidP="000120A8">
      <w:pPr>
        <w:rPr>
          <w:rFonts w:ascii="Arial" w:hAnsi="Arial" w:cs="Arial"/>
          <w:sz w:val="16"/>
          <w:szCs w:val="16"/>
          <w:lang w:val="cy-GB"/>
        </w:rPr>
      </w:pPr>
      <w:r w:rsidRPr="00C86D1D">
        <w:rPr>
          <w:rFonts w:ascii="Arial" w:hAnsi="Arial" w:cs="Arial"/>
          <w:sz w:val="16"/>
          <w:szCs w:val="16"/>
          <w:lang w:val="cy-GB"/>
        </w:rPr>
        <w:t xml:space="preserve">Prawf yn y cyfweliad (P), </w:t>
      </w:r>
    </w:p>
    <w:p w:rsidR="000120A8" w:rsidRPr="00C86D1D" w:rsidRDefault="000120A8" w:rsidP="000120A8">
      <w:pPr>
        <w:rPr>
          <w:rFonts w:ascii="Arial" w:hAnsi="Arial" w:cs="Arial"/>
          <w:sz w:val="16"/>
          <w:szCs w:val="16"/>
          <w:lang w:val="cy-GB"/>
        </w:rPr>
      </w:pPr>
      <w:r w:rsidRPr="00C86D1D">
        <w:rPr>
          <w:rFonts w:ascii="Arial" w:hAnsi="Arial" w:cs="Arial"/>
          <w:sz w:val="16"/>
          <w:szCs w:val="16"/>
          <w:lang w:val="cy-GB"/>
        </w:rPr>
        <w:t xml:space="preserve">Cyflwyniad yn y cyfweliad (Cyfl), </w:t>
      </w:r>
    </w:p>
    <w:p w:rsidR="000120A8" w:rsidRPr="00C86D1D" w:rsidRDefault="000120A8" w:rsidP="000120A8">
      <w:pPr>
        <w:rPr>
          <w:rFonts w:ascii="Arial" w:hAnsi="Arial" w:cs="Arial"/>
          <w:sz w:val="16"/>
          <w:szCs w:val="16"/>
          <w:lang w:val="cy-GB"/>
        </w:rPr>
      </w:pPr>
      <w:r w:rsidRPr="00C86D1D">
        <w:rPr>
          <w:rFonts w:ascii="Arial" w:hAnsi="Arial" w:cs="Arial"/>
          <w:sz w:val="16"/>
          <w:szCs w:val="16"/>
          <w:lang w:val="cy-GB"/>
        </w:rPr>
        <w:t xml:space="preserve">Gwiriad (Gw) </w:t>
      </w:r>
    </w:p>
    <w:p w:rsidR="000120A8" w:rsidRPr="00C86D1D" w:rsidRDefault="000120A8" w:rsidP="000120A8">
      <w:pPr>
        <w:pStyle w:val="BodyText2"/>
        <w:rPr>
          <w:sz w:val="16"/>
          <w:szCs w:val="16"/>
          <w:lang w:val="cy-GB"/>
        </w:rPr>
      </w:pPr>
      <w:r w:rsidRPr="00C86D1D">
        <w:rPr>
          <w:sz w:val="16"/>
          <w:szCs w:val="16"/>
          <w:lang w:val="cy-GB"/>
        </w:rPr>
        <w:t>Geirda (G)</w:t>
      </w:r>
    </w:p>
    <w:p w:rsidR="008F04A5" w:rsidRPr="00C86D1D" w:rsidRDefault="008F04A5" w:rsidP="000120A8">
      <w:pPr>
        <w:spacing w:after="120"/>
        <w:ind w:left="-283"/>
        <w:rPr>
          <w:sz w:val="16"/>
          <w:szCs w:val="16"/>
          <w:lang w:val="cy-GB"/>
        </w:rPr>
      </w:pPr>
    </w:p>
    <w:sectPr w:rsidR="008F04A5" w:rsidRPr="00C86D1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E3" w:rsidRDefault="008776E3" w:rsidP="001A316A">
      <w:pPr>
        <w:spacing w:after="0" w:line="240" w:lineRule="auto"/>
      </w:pPr>
      <w:r>
        <w:separator/>
      </w:r>
    </w:p>
  </w:endnote>
  <w:endnote w:type="continuationSeparator" w:id="0">
    <w:p w:rsidR="008776E3" w:rsidRDefault="008776E3"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0A" w:rsidRPr="00283E75" w:rsidRDefault="0068040A" w:rsidP="0068040A">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68040A" w:rsidRPr="00A13E1A" w:rsidRDefault="0068040A" w:rsidP="0068040A">
    <w:pPr>
      <w:pStyle w:val="Footer"/>
      <w:rPr>
        <w:rFonts w:ascii="Arial" w:hAnsi="Arial" w:cs="Arial"/>
        <w:sz w:val="24"/>
      </w:rPr>
    </w:pPr>
    <w:proofErr w:type="spellStart"/>
    <w:r>
      <w:rPr>
        <w:rFonts w:ascii="Arial" w:hAnsi="Arial" w:cs="Arial"/>
        <w:sz w:val="18"/>
      </w:rPr>
      <w:t>Swydd-Ddisgrifiad</w:t>
    </w:r>
    <w:proofErr w:type="spellEnd"/>
    <w:r>
      <w:rPr>
        <w:rFonts w:ascii="Arial" w:hAnsi="Arial" w:cs="Arial"/>
        <w:sz w:val="18"/>
      </w:rPr>
      <w:t xml:space="preserve"> a </w:t>
    </w:r>
    <w:proofErr w:type="spellStart"/>
    <w:r>
      <w:rPr>
        <w:rFonts w:ascii="Arial" w:hAnsi="Arial" w:cs="Arial"/>
        <w:sz w:val="18"/>
      </w:rPr>
      <w:t>Manylion</w:t>
    </w:r>
    <w:proofErr w:type="spellEnd"/>
    <w:r>
      <w:rPr>
        <w:rFonts w:ascii="Arial" w:hAnsi="Arial" w:cs="Arial"/>
        <w:sz w:val="18"/>
      </w:rPr>
      <w:t xml:space="preserve"> Am </w:t>
    </w:r>
    <w:proofErr w:type="spellStart"/>
    <w:r>
      <w:rPr>
        <w:rFonts w:ascii="Arial" w:hAnsi="Arial" w:cs="Arial"/>
        <w:sz w:val="18"/>
      </w:rPr>
      <w:t>Yr</w:t>
    </w:r>
    <w:proofErr w:type="spellEnd"/>
    <w:r>
      <w:rPr>
        <w:rFonts w:ascii="Arial" w:hAnsi="Arial" w:cs="Arial"/>
        <w:sz w:val="18"/>
      </w:rPr>
      <w:t xml:space="preserve"> </w:t>
    </w:r>
    <w:proofErr w:type="spellStart"/>
    <w:r>
      <w:rPr>
        <w:rFonts w:ascii="Arial" w:hAnsi="Arial" w:cs="Arial"/>
        <w:sz w:val="18"/>
      </w:rPr>
      <w:t>Unigolyn</w:t>
    </w:r>
    <w:proofErr w:type="spellEnd"/>
    <w:r>
      <w:rPr>
        <w:rFonts w:ascii="Arial" w:hAnsi="Arial" w:cs="Arial"/>
        <w:sz w:val="18"/>
      </w:rPr>
      <w:t xml:space="preserve"> F2</w:t>
    </w: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E3" w:rsidRDefault="008776E3" w:rsidP="001A316A">
      <w:pPr>
        <w:spacing w:after="0" w:line="240" w:lineRule="auto"/>
      </w:pPr>
      <w:r>
        <w:separator/>
      </w:r>
    </w:p>
  </w:footnote>
  <w:footnote w:type="continuationSeparator" w:id="0">
    <w:p w:rsidR="008776E3" w:rsidRDefault="008776E3"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ED7225"/>
    <w:multiLevelType w:val="hybridMultilevel"/>
    <w:tmpl w:val="397EF91E"/>
    <w:lvl w:ilvl="0" w:tplc="0809000F">
      <w:start w:val="1"/>
      <w:numFmt w:val="decimal"/>
      <w:lvlText w:val="%1."/>
      <w:lvlJc w:val="left"/>
      <w:pPr>
        <w:tabs>
          <w:tab w:val="num" w:pos="720"/>
        </w:tabs>
        <w:ind w:left="720" w:hanging="360"/>
      </w:pPr>
      <w:rPr>
        <w:rFonts w:hint="default"/>
      </w:rPr>
    </w:lvl>
    <w:lvl w:ilvl="1" w:tplc="7556C8E0">
      <w:start w:val="1"/>
      <w:numFmt w:val="bullet"/>
      <w:lvlText w:val=""/>
      <w:lvlJc w:val="left"/>
      <w:pPr>
        <w:tabs>
          <w:tab w:val="num" w:pos="1440"/>
        </w:tabs>
        <w:ind w:left="1440" w:hanging="360"/>
      </w:pPr>
      <w:rPr>
        <w:rFonts w:ascii="Symbol" w:eastAsia="Times New Roman" w:hAnsi="Symbo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FAB20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120A8"/>
    <w:rsid w:val="00050A99"/>
    <w:rsid w:val="000523A5"/>
    <w:rsid w:val="000549E8"/>
    <w:rsid w:val="000721C2"/>
    <w:rsid w:val="00092B7A"/>
    <w:rsid w:val="00094337"/>
    <w:rsid w:val="0009778B"/>
    <w:rsid w:val="000A743B"/>
    <w:rsid w:val="000C7416"/>
    <w:rsid w:val="000F79B3"/>
    <w:rsid w:val="001246E4"/>
    <w:rsid w:val="001559EA"/>
    <w:rsid w:val="00184613"/>
    <w:rsid w:val="001A26EC"/>
    <w:rsid w:val="001A316A"/>
    <w:rsid w:val="001B3386"/>
    <w:rsid w:val="001E0DD1"/>
    <w:rsid w:val="001E1CF5"/>
    <w:rsid w:val="001E3B5E"/>
    <w:rsid w:val="0020122D"/>
    <w:rsid w:val="00220BDB"/>
    <w:rsid w:val="00250E95"/>
    <w:rsid w:val="0025130C"/>
    <w:rsid w:val="00295990"/>
    <w:rsid w:val="002C6C8B"/>
    <w:rsid w:val="00304E7F"/>
    <w:rsid w:val="00327EA8"/>
    <w:rsid w:val="0034677D"/>
    <w:rsid w:val="00357CAE"/>
    <w:rsid w:val="003C2246"/>
    <w:rsid w:val="003D0D6D"/>
    <w:rsid w:val="003D56A5"/>
    <w:rsid w:val="00437BC1"/>
    <w:rsid w:val="004511AA"/>
    <w:rsid w:val="0045731F"/>
    <w:rsid w:val="00464E0F"/>
    <w:rsid w:val="0048299E"/>
    <w:rsid w:val="004A157D"/>
    <w:rsid w:val="004F0D03"/>
    <w:rsid w:val="00517EC3"/>
    <w:rsid w:val="00535ABC"/>
    <w:rsid w:val="0056559E"/>
    <w:rsid w:val="00591542"/>
    <w:rsid w:val="005938ED"/>
    <w:rsid w:val="005A3952"/>
    <w:rsid w:val="005C266A"/>
    <w:rsid w:val="005D039A"/>
    <w:rsid w:val="005D221C"/>
    <w:rsid w:val="005D332A"/>
    <w:rsid w:val="005E4B7E"/>
    <w:rsid w:val="005F4B46"/>
    <w:rsid w:val="0063439E"/>
    <w:rsid w:val="006564F6"/>
    <w:rsid w:val="00664A11"/>
    <w:rsid w:val="0068040A"/>
    <w:rsid w:val="006B7819"/>
    <w:rsid w:val="007161AB"/>
    <w:rsid w:val="007B4C78"/>
    <w:rsid w:val="008658E3"/>
    <w:rsid w:val="008776E3"/>
    <w:rsid w:val="00890B22"/>
    <w:rsid w:val="008F0013"/>
    <w:rsid w:val="008F04A5"/>
    <w:rsid w:val="008F7F59"/>
    <w:rsid w:val="00902838"/>
    <w:rsid w:val="00922F18"/>
    <w:rsid w:val="009231AA"/>
    <w:rsid w:val="0098063C"/>
    <w:rsid w:val="00985460"/>
    <w:rsid w:val="009960D8"/>
    <w:rsid w:val="009B623E"/>
    <w:rsid w:val="009D2983"/>
    <w:rsid w:val="009E3E45"/>
    <w:rsid w:val="009E7C32"/>
    <w:rsid w:val="00A03712"/>
    <w:rsid w:val="00A43EB2"/>
    <w:rsid w:val="00A963F0"/>
    <w:rsid w:val="00AA13FF"/>
    <w:rsid w:val="00AC3B3A"/>
    <w:rsid w:val="00AD070B"/>
    <w:rsid w:val="00AF45B5"/>
    <w:rsid w:val="00B37FC7"/>
    <w:rsid w:val="00BA0D4D"/>
    <w:rsid w:val="00BB698B"/>
    <w:rsid w:val="00BE44D3"/>
    <w:rsid w:val="00C0133B"/>
    <w:rsid w:val="00C22905"/>
    <w:rsid w:val="00C60FEB"/>
    <w:rsid w:val="00C84B67"/>
    <w:rsid w:val="00C86D1D"/>
    <w:rsid w:val="00C900EE"/>
    <w:rsid w:val="00C97222"/>
    <w:rsid w:val="00D02D5C"/>
    <w:rsid w:val="00D55BFA"/>
    <w:rsid w:val="00D629A1"/>
    <w:rsid w:val="00D91241"/>
    <w:rsid w:val="00D96A50"/>
    <w:rsid w:val="00D96C1A"/>
    <w:rsid w:val="00DA55A0"/>
    <w:rsid w:val="00DB2CDB"/>
    <w:rsid w:val="00DB7D54"/>
    <w:rsid w:val="00E2745C"/>
    <w:rsid w:val="00E4430D"/>
    <w:rsid w:val="00E715E8"/>
    <w:rsid w:val="00E816ED"/>
    <w:rsid w:val="00E9413C"/>
    <w:rsid w:val="00EB6F1C"/>
    <w:rsid w:val="00ED79F8"/>
    <w:rsid w:val="00F0457D"/>
    <w:rsid w:val="00F16C29"/>
    <w:rsid w:val="00F54136"/>
    <w:rsid w:val="00F764DE"/>
    <w:rsid w:val="00FA587F"/>
    <w:rsid w:val="00FB5B58"/>
    <w:rsid w:val="00FC2928"/>
    <w:rsid w:val="00FD2C2E"/>
    <w:rsid w:val="00FE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62DDD28"/>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A74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character" w:customStyle="1" w:styleId="Heading2Char">
    <w:name w:val="Heading 2 Char"/>
    <w:basedOn w:val="DefaultParagraphFont"/>
    <w:link w:val="Heading2"/>
    <w:uiPriority w:val="9"/>
    <w:semiHidden/>
    <w:rsid w:val="000A743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24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E4"/>
    <w:rPr>
      <w:rFonts w:ascii="Segoe UI" w:hAnsi="Segoe UI" w:cs="Segoe UI"/>
      <w:sz w:val="18"/>
      <w:szCs w:val="18"/>
    </w:rPr>
  </w:style>
  <w:style w:type="paragraph" w:customStyle="1" w:styleId="EgressHeaderStyleOfficialLabel">
    <w:name w:val="EgressHeaderStyleOfficialLabel"/>
    <w:basedOn w:val="Normal"/>
    <w:semiHidden/>
    <w:rsid w:val="0009778B"/>
    <w:pPr>
      <w:shd w:val="clear" w:color="auto" w:fill="008C00"/>
      <w:jc w:val="right"/>
    </w:pPr>
    <w:rPr>
      <w:rFonts w:ascii="Arial" w:hAnsi="Arial" w:cs="Arial"/>
      <w:color w:val="000000"/>
      <w:sz w:val="26"/>
      <w:lang w:val="cy-GB"/>
    </w:rPr>
  </w:style>
  <w:style w:type="paragraph" w:customStyle="1" w:styleId="EgressFooterStyleOfficialLabel">
    <w:name w:val="EgressFooterStyleOfficialLabel"/>
    <w:basedOn w:val="Normal"/>
    <w:semiHidden/>
    <w:rsid w:val="0009778B"/>
    <w:pPr>
      <w:jc w:val="center"/>
    </w:pPr>
    <w:rPr>
      <w:rFonts w:ascii="Calibri" w:hAnsi="Calibri" w:cs="Arial"/>
      <w:color w:val="000000"/>
      <w:sz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65980">
      <w:bodyDiv w:val="1"/>
      <w:marLeft w:val="0"/>
      <w:marRight w:val="0"/>
      <w:marTop w:val="0"/>
      <w:marBottom w:val="0"/>
      <w:divBdr>
        <w:top w:val="none" w:sz="0" w:space="0" w:color="auto"/>
        <w:left w:val="none" w:sz="0" w:space="0" w:color="auto"/>
        <w:bottom w:val="none" w:sz="0" w:space="0" w:color="auto"/>
        <w:right w:val="none" w:sz="0" w:space="0" w:color="auto"/>
      </w:divBdr>
    </w:div>
    <w:div w:id="1751662039">
      <w:bodyDiv w:val="1"/>
      <w:marLeft w:val="0"/>
      <w:marRight w:val="0"/>
      <w:marTop w:val="0"/>
      <w:marBottom w:val="0"/>
      <w:divBdr>
        <w:top w:val="none" w:sz="0" w:space="0" w:color="auto"/>
        <w:left w:val="none" w:sz="0" w:space="0" w:color="auto"/>
        <w:bottom w:val="none" w:sz="0" w:space="0" w:color="auto"/>
        <w:right w:val="none" w:sz="0" w:space="0" w:color="auto"/>
      </w:divBdr>
    </w:div>
    <w:div w:id="20681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C96E0-5AA2-48DC-AF1D-85C61DC2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Sharon Morgan</cp:lastModifiedBy>
  <cp:revision>10</cp:revision>
  <dcterms:created xsi:type="dcterms:W3CDTF">2021-09-02T08:07:00Z</dcterms:created>
  <dcterms:modified xsi:type="dcterms:W3CDTF">2023-03-15T10:41:00Z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1fc1f315458c48c6b0c5e3e7c488e444</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5NH6Y7gVrp35MyzkUwgcIETvew0TznpS9vtEoiCPzd4=</vt:lpwstr>
  </property>
  <property fmtid="{D5CDD505-2E9C-101B-9397-08002B2CF9AE}" pid="6" name="SW-CLASSIFICATION-ID">
    <vt:lpwstr>OfficialLabel</vt:lpwstr>
  </property>
  <property fmtid="{D5CDD505-2E9C-101B-9397-08002B2CF9AE}" pid="7" name="SW-CLASSIFIED-BY">
    <vt:lpwstr>sharon.morgan@conwy.gov.uk</vt:lpwstr>
  </property>
  <property fmtid="{D5CDD505-2E9C-101B-9397-08002B2CF9AE}" pid="8" name="SW-CLASSIFICATION-DATE">
    <vt:lpwstr>2018-01-19T10:18:14.2740165Z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