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pPr w:leftFromText="180" w:rightFromText="180" w:vertAnchor="text" w:horzAnchor="margin" w:tblpXSpec="center" w:tblpY="267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B53C4E" w:rsidRPr="009E3526" w14:paraId="3AD50DF5" w14:textId="77777777" w:rsidTr="00D06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035DAB7E" w14:textId="77777777" w:rsidR="00B53C4E" w:rsidRPr="009E3526" w:rsidRDefault="00B53C4E" w:rsidP="00D06B77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Gweithiwr Cymdeithasol</w:t>
            </w:r>
          </w:p>
          <w:p w14:paraId="3B88AF01" w14:textId="77777777" w:rsidR="00B53C4E" w:rsidRPr="009E3526" w:rsidRDefault="00B53C4E" w:rsidP="00D06B77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05AE95FB" w14:textId="26DD6371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Cyfeirnod y Swydd: </w:t>
            </w:r>
            <w:r w:rsidR="00D06B77" w:rsidRPr="00D06B77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REQ004667</w:t>
            </w:r>
          </w:p>
          <w:p w14:paraId="15BC5EC8" w14:textId="77777777" w:rsidR="00B53C4E" w:rsidRPr="00E84ADA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Gwasanaeth: </w:t>
            </w:r>
            <w:r w:rsidRPr="009E3526">
              <w:rPr>
                <w:lang w:val="cy-GB"/>
              </w:rPr>
              <w:t xml:space="preserve"> 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Gwasanaethau Plant, </w:t>
            </w:r>
            <w:r w:rsidRPr="00E84AD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Teuluoedd a Diogelu</w:t>
            </w:r>
          </w:p>
          <w:p w14:paraId="768CD2A7" w14:textId="77777777" w:rsidR="00B53C4E" w:rsidRPr="00E84ADA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E84AD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Adran: </w:t>
            </w:r>
            <w:r w:rsidRPr="00E84ADA">
              <w:rPr>
                <w:lang w:val="cy-GB"/>
              </w:rPr>
              <w:t xml:space="preserve"> </w:t>
            </w:r>
            <w:r w:rsidRPr="00E84AD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Tîm Parhad a Llwybrau –</w:t>
            </w:r>
            <w:r w:rsidRPr="00E84ADA">
              <w:rPr>
                <w:rFonts w:ascii="Arial" w:hAnsi="Arial" w:cs="Arial"/>
                <w:color w:val="FF0000"/>
                <w:sz w:val="28"/>
                <w:lang w:val="cy-GB"/>
              </w:rPr>
              <w:t xml:space="preserve"> </w:t>
            </w:r>
            <w:r w:rsidRPr="00B53C4E">
              <w:rPr>
                <w:rFonts w:ascii="Arial" w:hAnsi="Arial" w:cs="Arial"/>
                <w:sz w:val="28"/>
                <w:lang w:val="cy-GB"/>
              </w:rPr>
              <w:t xml:space="preserve">Plant sy’n Derbyn Gofal a Phobl sy’n Gadael Gofal </w:t>
            </w:r>
          </w:p>
          <w:p w14:paraId="137A531F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Lleoliad: </w:t>
            </w:r>
            <w:r w:rsidRPr="009E3526">
              <w:rPr>
                <w:lang w:val="cy-GB"/>
              </w:rPr>
              <w:t xml:space="preserve"> 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Coed Pella, Conway Ro</w:t>
            </w:r>
            <w:bookmarkStart w:id="0" w:name="_GoBack"/>
            <w:bookmarkEnd w:id="0"/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ad, Bae Colwyn</w:t>
            </w:r>
          </w:p>
          <w:p w14:paraId="56D388E1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Cyflog: </w:t>
            </w:r>
            <w:r w:rsidRPr="009E3526">
              <w:rPr>
                <w:lang w:val="cy-GB"/>
              </w:rPr>
              <w:t xml:space="preserve"> 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G07(</w:t>
            </w:r>
            <w:proofErr w:type="spellStart"/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scp</w:t>
            </w:r>
            <w:proofErr w:type="spellEnd"/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26-29)  £30,984 - £33,486 / G08 (</w:t>
            </w:r>
            <w:proofErr w:type="spellStart"/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scp</w:t>
            </w:r>
            <w:proofErr w:type="spellEnd"/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30-33) £34,373 - £37,568 - yn dibynnu ar brofiad a chymwysterau  </w:t>
            </w:r>
          </w:p>
          <w:p w14:paraId="0C36F78F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Oriau a Sail: 37 awr yr wythnos,</w:t>
            </w:r>
            <w:r w:rsidRPr="009E3526">
              <w:rPr>
                <w:rFonts w:ascii="Arial" w:hAnsi="Arial" w:cs="Arial"/>
                <w:b w:val="0"/>
                <w:lang w:val="cy-GB"/>
              </w:rPr>
              <w:t xml:space="preserve"> </w:t>
            </w:r>
            <w:r w:rsidRPr="009E3526">
              <w:rPr>
                <w:rFonts w:ascii="Arial" w:hAnsi="Arial" w:cs="Arial"/>
                <w:color w:val="000000" w:themeColor="text1"/>
                <w:sz w:val="28"/>
                <w:szCs w:val="28"/>
                <w:lang w:val="cy-GB"/>
              </w:rPr>
              <w:t>Parhaol</w:t>
            </w:r>
          </w:p>
          <w:p w14:paraId="33C3D7EE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7B3F9B07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Gofynion y Gymraeg: </w:t>
            </w:r>
          </w:p>
          <w:p w14:paraId="522B4604" w14:textId="77777777" w:rsidR="00B53C4E" w:rsidRPr="009E3526" w:rsidRDefault="00B53C4E" w:rsidP="00D06B77">
            <w:pPr>
              <w:rPr>
                <w:rFonts w:ascii="Arial" w:hAnsi="Arial" w:cs="Arial"/>
                <w:color w:val="000000" w:themeColor="text1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000000" w:themeColor="text1"/>
                <w:sz w:val="28"/>
                <w:lang w:val="cy-GB"/>
              </w:rPr>
              <w:t>Mae'r gallu i gyfathrebu yn Gymraeg er mwyn sgwrsio'n gartrefol â chwsmeriaid yn ddymunol ar gyfer y swydd hon.</w:t>
            </w:r>
          </w:p>
          <w:p w14:paraId="6129E5A3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1F5B846B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Manylion y Rheolwr ar gyfer trafodaeth anffurfiol am y swydd: </w:t>
            </w:r>
          </w:p>
          <w:p w14:paraId="14F3CD6C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[Liz Rowlands, Rheolwr </w:t>
            </w:r>
            <w: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Adain, Cynllunio Gofal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;  Rhif Ffôn 01492 575</w:t>
            </w:r>
            <w: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111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;  Cyfeiriad e-bost </w:t>
            </w:r>
            <w:r w:rsidRPr="009E3526">
              <w:rPr>
                <w:lang w:val="cy-GB"/>
              </w:rPr>
              <w:t xml:space="preserve"> </w:t>
            </w:r>
            <w:hyperlink r:id="rId7" w:history="1">
              <w:r w:rsidRPr="009E3526">
                <w:rPr>
                  <w:rStyle w:val="Hyperlink"/>
                  <w:rFonts w:ascii="Arial" w:hAnsi="Arial" w:cs="Arial"/>
                  <w:sz w:val="28"/>
                  <w:lang w:val="cy-GB"/>
                </w:rPr>
                <w:t>liz.rowlands@conwy.gov.uk</w:t>
              </w:r>
            </w:hyperlink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]</w:t>
            </w:r>
          </w:p>
          <w:p w14:paraId="681C65D3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247B3555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25B9C404" w14:textId="77777777" w:rsidR="00B53C4E" w:rsidRPr="009E3526" w:rsidRDefault="00B53C4E" w:rsidP="00D06B77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14:paraId="62A18187" w14:textId="77777777" w:rsidR="00B53C4E" w:rsidRPr="009E3526" w:rsidRDefault="00B53C4E" w:rsidP="00D06B77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68F2FB19" w14:textId="77777777" w:rsidR="00B53C4E" w:rsidRPr="009E3526" w:rsidRDefault="00B53C4E" w:rsidP="00D06B77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 xml:space="preserve">Mae’n rhaid i ymgeiswyr lenwi ein ffurflen gais ni i gael eu hystyried. Ni dderbynnir </w:t>
            </w:r>
            <w:proofErr w:type="spellStart"/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CVs</w:t>
            </w:r>
            <w:proofErr w:type="spellEnd"/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 xml:space="preserve"> ar eu pen eu hunain. Os nad ydych wedi cael gwahoddiad i gyfweliad o fewn tair wythnos o'r dyddiad cau, dylech gymryd yn ganiataol nad ydych ar y rhestr fer ar gyfer cyfweliad.</w:t>
            </w:r>
          </w:p>
          <w:p w14:paraId="4C97CCDE" w14:textId="77777777" w:rsidR="00B53C4E" w:rsidRPr="009E3526" w:rsidRDefault="00B53C4E" w:rsidP="00D06B77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769B31DE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14:paraId="1A8530AB" w14:textId="77777777" w:rsidR="00B53C4E" w:rsidRPr="009E3526" w:rsidRDefault="00B53C4E" w:rsidP="00B53C4E">
      <w:pPr>
        <w:rPr>
          <w:lang w:val="cy-GB"/>
        </w:rPr>
      </w:pPr>
      <w:r w:rsidRPr="009E3526">
        <w:rPr>
          <w:lang w:val="cy-GB"/>
        </w:rPr>
        <w:br w:type="page"/>
      </w:r>
    </w:p>
    <w:p w14:paraId="02A8E099" w14:textId="77777777" w:rsidR="00B53C4E" w:rsidRPr="009E3526" w:rsidRDefault="00B53C4E" w:rsidP="00B53C4E">
      <w:pPr>
        <w:rPr>
          <w:lang w:val="cy-GB"/>
        </w:rPr>
        <w:sectPr w:rsidR="00B53C4E" w:rsidRPr="009E352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B53C4E" w:rsidRPr="009E3526" w14:paraId="542D34F2" w14:textId="77777777" w:rsidTr="00CB3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23BD043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lastRenderedPageBreak/>
              <w:t xml:space="preserve">A ydych chi’n chwilio am swydd Gwaith Cymdeithasol sy’n golygu gweithio gyda phlant sy’n derbyn gofal yng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Nghonwy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 xml:space="preserve">? </w:t>
            </w: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Mae cyfle wedi codi i Weithiwr Cymdeithasol Cymwys llawn amser ymuno â’r Tîm Parhad a Llwybrau yng Ngwasanaeth Plant, Teulu a Diogelu Conwy.</w:t>
            </w:r>
          </w:p>
          <w:p w14:paraId="255728B2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1BC0EB11" w14:textId="77777777" w:rsidR="00B53C4E" w:rsidRPr="00B53C4E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B53C4E"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cy-GB"/>
              </w:rPr>
              <w:t xml:space="preserve">Mae’r tîm yn gyfrifol am ddarparu gwasanaethau i blant 0-18 oed - </w:t>
            </w:r>
            <w:r w:rsidRPr="00B53C4E">
              <w:rPr>
                <w:rFonts w:ascii="Arial" w:eastAsia="Arial" w:hAnsi="Arial" w:cs="Arial"/>
                <w:b w:val="0"/>
                <w:sz w:val="28"/>
                <w:szCs w:val="28"/>
                <w:lang w:val="cy-GB"/>
              </w:rPr>
              <w:t>sydd yn derbyn gofal gan Gonwy.</w:t>
            </w:r>
            <w:r w:rsidRPr="00B53C4E"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cy-GB"/>
              </w:rPr>
              <w:t xml:space="preserve"> Mae yna ystod o wasanaethau cefnogaeth ar gael i gefnogi unrhyw Weithiwr Cymdeithasol, yn cynnwys Seicolegydd Mewnol, Seicolegydd Cynorthwyol a Gwasanaeth Ymyrraeth Therapiwtig a Theuluol. Mae hyn er mwyn cefnogi a gwella’r canlyniadau i blant, pobl ifanc</w:t>
            </w:r>
            <w:r w:rsidRPr="00B53C4E">
              <w:rPr>
                <w:rFonts w:ascii="Arial" w:eastAsia="Arial" w:hAnsi="Arial" w:cs="Arial"/>
                <w:b w:val="0"/>
                <w:sz w:val="28"/>
                <w:szCs w:val="28"/>
                <w:lang w:val="cy-GB"/>
              </w:rPr>
              <w:t xml:space="preserve"> a’u teuluoedd/gofalwyr maeth. </w:t>
            </w:r>
            <w:r w:rsidRPr="00B53C4E"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cy-GB"/>
              </w:rPr>
              <w:t xml:space="preserve">Mae gan y tîm hefyd gysylltiadau cryf gyda gwasanaethau CAMHS ac Addysg.  </w:t>
            </w:r>
          </w:p>
          <w:p w14:paraId="530699B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3F4386E0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Mae angen gweithwyr cymdeithasol ymroddedig ar y Tîm Parhad a Llwybrau, sy’n awyddus ac yn g</w:t>
            </w:r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 xml:space="preserve">allu gwneud gwahaniaeth.  Bydd </w:t>
            </w: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ymgeis</w:t>
            </w:r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 xml:space="preserve">wyr </w:t>
            </w: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llwyddiannus yn gweithio gyda phlant a’u teuluoedd gan ddefnyddio ymagwedd sy’n seiliedig ar ganlyniadau a fydd yn cael ei chyd-gynhyrchu gyda llais y plentyn wrth wraidd unrhyw gynllunio.</w:t>
            </w:r>
          </w:p>
          <w:p w14:paraId="1C9A1C37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5F391F7A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Bydd yr ymgeisydd llwyddiannus yn chwarae rôl allweddol mewn gwneud gwahaniaeth mawr i fywyd Plant sy’n Derbyn Gofal a Phobl sy'n Gadael Gofal.  Bydd hyn yn cynnwys hyrwyddo ailuno â gofal rhieni a chefnogi Gorchmynion Gwarchodaeth Arbennig.</w:t>
            </w:r>
          </w:p>
          <w:p w14:paraId="2D797FAF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292439C9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Mae’r tîm wedi’i leoli yng Nghoed Pella, Bae Colwyn a bydd yr ymgeisydd llwyddiannus yn gweithio â phlant a'u teuluoedd/ gofalwyr mewn gwahanol leoliadau.   Mae’n hanfodol bod deiliad y swydd yn gallu teithio ledled y Sir ac ymhellach yn rheolaidd, yn aml i ac o leoliadau anghysbell ar fyr rybudd.</w:t>
            </w:r>
          </w:p>
          <w:p w14:paraId="6DC9AC5C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6CE6252E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Oherwydd natur y gwaith, bydd angen datgeliad boddhaol gan y Gwasanaeth Datgelu a Gwahardd.</w:t>
            </w:r>
          </w:p>
        </w:tc>
      </w:tr>
      <w:tr w:rsidR="00B53C4E" w:rsidRPr="009E3526" w14:paraId="5802BE95" w14:textId="77777777" w:rsidTr="00CB3B55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6554FCA8" w14:textId="77777777" w:rsidR="00B53C4E" w:rsidRPr="009E3526" w:rsidRDefault="00B53C4E" w:rsidP="00CB3B55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Mae Cyngor Bwrdeistref Sirol Conwy wedi ymrwymo i’w Safonau Iaith Gymraeg. Rydym yn croesawu ceisiadau yn y Gymraeg a’r Saesneg fel ei gilydd ac ni fydd ffurflenni cais a dderbynnir yn y naill iaith na’r llall yn cael eu trin yn llai ffafriol na’i gilydd.</w:t>
            </w:r>
          </w:p>
          <w:p w14:paraId="086DA395" w14:textId="77777777" w:rsidR="00B53C4E" w:rsidRPr="009E3526" w:rsidRDefault="00B53C4E" w:rsidP="00CB3B55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712949D7" w14:textId="77777777" w:rsidR="00B53C4E" w:rsidRPr="009E3526" w:rsidRDefault="00B53C4E" w:rsidP="00CB3B55">
            <w:pPr>
              <w:rPr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14:paraId="7C562F2B" w14:textId="77777777" w:rsidR="00B53C4E" w:rsidRPr="009E3526" w:rsidRDefault="00B53C4E" w:rsidP="00B53C4E">
      <w:pPr>
        <w:rPr>
          <w:lang w:val="cy-GB"/>
        </w:rPr>
      </w:pPr>
      <w:r w:rsidRPr="009E3526">
        <w:rPr>
          <w:lang w:val="cy-GB"/>
        </w:rPr>
        <w:br w:type="page"/>
      </w:r>
    </w:p>
    <w:p w14:paraId="115C8B0C" w14:textId="77777777" w:rsidR="00B53C4E" w:rsidRPr="009E3526" w:rsidRDefault="00B53C4E" w:rsidP="00B53C4E">
      <w:pPr>
        <w:rPr>
          <w:lang w:val="cy-GB"/>
        </w:rPr>
        <w:sectPr w:rsidR="00B53C4E" w:rsidRPr="009E3526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4EF9BE" w14:textId="77777777" w:rsidR="00B53C4E" w:rsidRPr="009E3526" w:rsidRDefault="00B53C4E" w:rsidP="00B53C4E">
      <w:pPr>
        <w:rPr>
          <w:lang w:val="cy-GB"/>
        </w:rPr>
      </w:pPr>
    </w:p>
    <w:p w14:paraId="3ECFB235" w14:textId="77777777" w:rsidR="00B53C4E" w:rsidRPr="009E3526" w:rsidRDefault="00B53C4E" w:rsidP="00B53C4E">
      <w:pPr>
        <w:rPr>
          <w:lang w:val="cy-GB"/>
        </w:rPr>
      </w:pPr>
    </w:p>
    <w:p w14:paraId="40F48055" w14:textId="77777777" w:rsidR="00B53C4E" w:rsidRPr="009E3526" w:rsidRDefault="00B53C4E" w:rsidP="00B53C4E">
      <w:pPr>
        <w:rPr>
          <w:lang w:val="cy-GB"/>
        </w:rPr>
      </w:pPr>
    </w:p>
    <w:p w14:paraId="7EEC17FD" w14:textId="77777777" w:rsidR="00B53C4E" w:rsidRPr="009E3526" w:rsidRDefault="00B53C4E" w:rsidP="00B53C4E">
      <w:pPr>
        <w:rPr>
          <w:lang w:val="cy-GB"/>
        </w:rPr>
      </w:pPr>
    </w:p>
    <w:p w14:paraId="42614051" w14:textId="77777777" w:rsidR="00B53C4E" w:rsidRPr="009E3526" w:rsidRDefault="00B53C4E" w:rsidP="00B53C4E">
      <w:pPr>
        <w:rPr>
          <w:lang w:val="cy-GB"/>
        </w:rPr>
      </w:pPr>
    </w:p>
    <w:p w14:paraId="27ED4390" w14:textId="77777777" w:rsidR="00B53C4E" w:rsidRPr="009E3526" w:rsidRDefault="00B53C4E" w:rsidP="00B53C4E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B53C4E" w:rsidRPr="009E3526" w14:paraId="3758EEF8" w14:textId="77777777" w:rsidTr="00CB3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14:paraId="5445A083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14:paraId="0E2B9A1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14:paraId="39C2DEF6" w14:textId="77777777" w:rsidR="00B53C4E" w:rsidRPr="009E3526" w:rsidRDefault="00B53C4E" w:rsidP="00CB3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25 diwrnod</w:t>
            </w:r>
          </w:p>
          <w:p w14:paraId="03F05A37" w14:textId="77777777" w:rsidR="00B53C4E" w:rsidRPr="009E3526" w:rsidRDefault="00B53C4E" w:rsidP="00CB3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Ar ôl 5 mlynedd o wasanaeth parhaus</w:t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  <w:t>30 diwrnod</w:t>
            </w:r>
          </w:p>
          <w:p w14:paraId="36C1911A" w14:textId="77777777" w:rsidR="00B53C4E" w:rsidRPr="009E3526" w:rsidRDefault="00B53C4E" w:rsidP="00CB3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Ar ôl 10 mlynedd o wasanaeth parhaus</w:t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  <w:t>32 diwrnod</w:t>
            </w:r>
          </w:p>
          <w:p w14:paraId="3AE850DC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7D72ED8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</w:t>
            </w:r>
            <w:proofErr w:type="spellStart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pro</w:t>
            </w:r>
            <w:proofErr w:type="spellEnd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 </w:t>
            </w:r>
            <w:proofErr w:type="spellStart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rata</w:t>
            </w:r>
            <w:proofErr w:type="spellEnd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. </w:t>
            </w:r>
          </w:p>
          <w:p w14:paraId="3D0F133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0660B6E4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14:paraId="47550C1D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14:paraId="24BE92B9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14:paraId="3E0F830C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14:paraId="742333E8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14:paraId="058B2F3D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14:paraId="479FF6A0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Polisi Sy’n ystyriol o deuluoedd a pholisi absenoldeb arbennig</w:t>
            </w:r>
          </w:p>
          <w:p w14:paraId="5EC52C31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4D3D4C5C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14:paraId="43A7493A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14:paraId="03B10DD1" w14:textId="77777777" w:rsidR="00B53C4E" w:rsidRPr="009E3526" w:rsidRDefault="00D06B77" w:rsidP="00CB3B55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2" w:history="1">
              <w:r w:rsidR="00B53C4E" w:rsidRPr="009E352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14:paraId="3A6BB2F0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50BC7AE0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14:paraId="69C2CD79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Mae eich Iechyd Lles a’ch lles chi yn bwysig i ni ac rydym wedi ymrwymo i hyrwyddo diwylliant lle caiff  iechyd a lles gweithwyr ei gefnogi. Byddwch yn manteisio ar: </w:t>
            </w:r>
          </w:p>
          <w:p w14:paraId="71517C96" w14:textId="77777777" w:rsidR="00B53C4E" w:rsidRPr="009E3526" w:rsidRDefault="00B53C4E" w:rsidP="00CB3B5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14:paraId="5E257A54" w14:textId="77777777" w:rsidR="00B53C4E" w:rsidRPr="009E3526" w:rsidRDefault="00B53C4E" w:rsidP="00CB3B5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14:paraId="5ED2E1D3" w14:textId="77777777" w:rsidR="00B53C4E" w:rsidRPr="009E3526" w:rsidRDefault="00B53C4E" w:rsidP="00CB3B5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14:paraId="5B2E386A" w14:textId="77777777" w:rsidR="00B53C4E" w:rsidRPr="009E3526" w:rsidRDefault="00B53C4E" w:rsidP="00CB3B55">
            <w:pPr>
              <w:rPr>
                <w:rFonts w:ascii="Arial" w:hAnsi="Arial" w:cs="Arial"/>
                <w:sz w:val="4"/>
                <w:lang w:val="cy-GB"/>
              </w:rPr>
            </w:pPr>
          </w:p>
          <w:p w14:paraId="17370F68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sz w:val="24"/>
                <w:lang w:val="cy-GB"/>
              </w:rPr>
              <w:t xml:space="preserve">Gwobrau Conwy ac Arbedion </w:t>
            </w:r>
            <w:proofErr w:type="spellStart"/>
            <w:r w:rsidRPr="009E3526">
              <w:rPr>
                <w:rFonts w:ascii="Arial" w:hAnsi="Arial" w:cs="Arial"/>
                <w:sz w:val="24"/>
                <w:lang w:val="cy-GB"/>
              </w:rPr>
              <w:t>Vectis</w:t>
            </w:r>
            <w:proofErr w:type="spellEnd"/>
          </w:p>
          <w:p w14:paraId="3656B48A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Gwobrau Conwy yw siop un stop ar gyfer holl fanteision staff Conwy gan gynnwys Cerbydau Aberthu Cyflog i brynu car drwy </w:t>
            </w:r>
            <w:proofErr w:type="spellStart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Tusker</w:t>
            </w:r>
            <w:proofErr w:type="spellEnd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, Beicio i’r Gwaith, arian yn ôl ar ofal iechyd, gwobrau gwasanaeth hir, gostyngiadau pris a llawer mwy. Gallwch arbed arian drwy ddefnyddio eich Cerdyn </w:t>
            </w:r>
            <w:proofErr w:type="spellStart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Vectis</w:t>
            </w:r>
            <w:proofErr w:type="spellEnd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 i gael gostyngiadau ar-lein, tocynnau anrheg am bris is, arian yn ôl a gostyngiadau ar nwyddau mewn siopau. Mae hyn yn cynnwys gostyngiadau yn siopau’r stryd fawr, sinemâu a bwytai i ddisgownt ar foduro, yswiriant, gwestai a gwyliau.</w:t>
            </w:r>
          </w:p>
        </w:tc>
      </w:tr>
    </w:tbl>
    <w:p w14:paraId="69D47BF4" w14:textId="77777777" w:rsidR="00B53C4E" w:rsidRPr="009E3526" w:rsidRDefault="00B53C4E" w:rsidP="00B53C4E">
      <w:pPr>
        <w:rPr>
          <w:lang w:val="cy-GB"/>
        </w:rPr>
      </w:pPr>
    </w:p>
    <w:p w14:paraId="17A43402" w14:textId="77777777" w:rsidR="00B53C4E" w:rsidRPr="009E3526" w:rsidRDefault="00B53C4E" w:rsidP="00B53C4E">
      <w:pPr>
        <w:rPr>
          <w:lang w:val="cy-GB"/>
        </w:rPr>
      </w:pPr>
    </w:p>
    <w:p w14:paraId="116BE794" w14:textId="77777777" w:rsidR="00B53C4E" w:rsidRPr="009E3526" w:rsidRDefault="00B53C4E" w:rsidP="00B53C4E">
      <w:pPr>
        <w:rPr>
          <w:lang w:val="cy-GB"/>
        </w:rPr>
      </w:pPr>
    </w:p>
    <w:p w14:paraId="693ECB39" w14:textId="77777777" w:rsidR="00E83C79" w:rsidRPr="00134162" w:rsidRDefault="00E83C79">
      <w:pPr>
        <w:rPr>
          <w:rFonts w:ascii="Arial" w:hAnsi="Arial" w:cs="Arial"/>
        </w:rPr>
      </w:pPr>
    </w:p>
    <w:sectPr w:rsidR="00E83C79" w:rsidRPr="00134162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E521" w14:textId="77777777" w:rsidR="00000000" w:rsidRDefault="00D06B77">
      <w:pPr>
        <w:spacing w:after="0" w:line="240" w:lineRule="auto"/>
      </w:pPr>
      <w:r>
        <w:separator/>
      </w:r>
    </w:p>
  </w:endnote>
  <w:endnote w:type="continuationSeparator" w:id="0">
    <w:p w14:paraId="51CFC87F" w14:textId="77777777" w:rsidR="00000000" w:rsidRDefault="00D0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F733A" w14:textId="77777777" w:rsidR="00000000" w:rsidRDefault="00D06B77">
      <w:pPr>
        <w:spacing w:after="0" w:line="240" w:lineRule="auto"/>
      </w:pPr>
      <w:r>
        <w:separator/>
      </w:r>
    </w:p>
  </w:footnote>
  <w:footnote w:type="continuationSeparator" w:id="0">
    <w:p w14:paraId="6498315A" w14:textId="77777777" w:rsidR="00000000" w:rsidRDefault="00D0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FFB8" w14:textId="77777777" w:rsidR="00AB2266" w:rsidRDefault="00D06B77">
    <w:pPr>
      <w:pStyle w:val="Header"/>
    </w:pPr>
    <w:r>
      <w:rPr>
        <w:noProof/>
        <w:lang w:eastAsia="en-GB"/>
      </w:rPr>
      <w:pict w14:anchorId="739FC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E5D2" w14:textId="77777777" w:rsidR="00AB2266" w:rsidRDefault="00D06B77">
    <w:pPr>
      <w:pStyle w:val="Header"/>
    </w:pPr>
    <w:r>
      <w:rPr>
        <w:noProof/>
        <w:lang w:eastAsia="en-GB"/>
      </w:rPr>
      <w:pict w14:anchorId="5431B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51" type="#_x0000_t75" style="position:absolute;margin-left:-74.15pt;margin-top:-73.05pt;width:598.1pt;height:846pt;z-index:-251657728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63FA" w14:textId="77777777" w:rsidR="00AB2266" w:rsidRDefault="00D06B77">
    <w:pPr>
      <w:pStyle w:val="Header"/>
    </w:pPr>
    <w:r>
      <w:rPr>
        <w:noProof/>
        <w:lang w:eastAsia="en-GB"/>
      </w:rPr>
      <w:pict w14:anchorId="12D76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49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04A4" w14:textId="77777777" w:rsidR="00634F20" w:rsidRDefault="00D06B77">
    <w:pPr>
      <w:pStyle w:val="Header"/>
    </w:pPr>
    <w:r>
      <w:rPr>
        <w:noProof/>
        <w:lang w:eastAsia="en-GB"/>
      </w:rPr>
      <w:pict w14:anchorId="6D062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52" type="#_x0000_t75" style="position:absolute;margin-left:-35.95pt;margin-top:-47.8pt;width:595.2pt;height:841.9pt;z-index:-251656704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7B37" w14:textId="77777777" w:rsidR="00634F20" w:rsidRDefault="00D06B77">
    <w:pPr>
      <w:pStyle w:val="Header"/>
    </w:pPr>
    <w:r>
      <w:rPr>
        <w:noProof/>
        <w:lang w:eastAsia="en-GB"/>
      </w:rPr>
      <w:pict w14:anchorId="5148C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53" type="#_x0000_t75" style="position:absolute;margin-left:-36.05pt;margin-top:-50.95pt;width:592.45pt;height:838pt;z-index:-251659776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4E"/>
    <w:rsid w:val="00134162"/>
    <w:rsid w:val="001D5F4C"/>
    <w:rsid w:val="00331961"/>
    <w:rsid w:val="00B53C4E"/>
    <w:rsid w:val="00D06B77"/>
    <w:rsid w:val="00E83C79"/>
    <w:rsid w:val="00E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63E31BE"/>
  <w15:chartTrackingRefBased/>
  <w15:docId w15:val="{9879BBFF-7F24-4DB2-906E-567752D2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E"/>
  </w:style>
  <w:style w:type="table" w:styleId="GridTable1Light-Accent5">
    <w:name w:val="Grid Table 1 Light Accent 5"/>
    <w:basedOn w:val="TableNormal"/>
    <w:uiPriority w:val="46"/>
    <w:rsid w:val="00B53C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53C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liz.rowlands@conwy.gov.uk" TargetMode="Externa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4755</Characters>
  <Application>Microsoft Office Word</Application>
  <DocSecurity>0</DocSecurity>
  <Lines>39</Lines>
  <Paragraphs>11</Paragraphs>
  <ScaleCrop>false</ScaleCrop>
  <Company>Conwy County Borough Council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Robbins</dc:creator>
  <cp:keywords/>
  <dc:description/>
  <cp:lastModifiedBy>Danielle Cahill</cp:lastModifiedBy>
  <cp:revision>2</cp:revision>
  <dcterms:created xsi:type="dcterms:W3CDTF">2022-09-02T14:37:00Z</dcterms:created>
  <dcterms:modified xsi:type="dcterms:W3CDTF">2022-09-06T11:54:00Z</dcterms:modified>
</cp:coreProperties>
</file>